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jc w:val="right"/>
      </w:pPr>
    </w:p>
    <w:p>
      <w:pPr>
        <w:bidi w:val="1"/>
        <w:jc w:val="right"/>
      </w:pPr>
    </w:p>
    <w:p>
      <w:pPr>
        <w:bidi w:val="1"/>
        <w:jc w:val="right"/>
      </w:pPr>
    </w:p>
    <w:p>
      <w:pPr>
        <w:bidi w:val="1"/>
        <w:jc w:val="right"/>
      </w:pPr>
    </w:p>
    <w:p>
      <w:pPr>
        <w:bidi w:val="1"/>
        <w:jc w:val="center"/>
      </w:pPr>
      <w:r>
        <w:rPr>
          <w:rFonts w:ascii="Arial" w:hAnsi="Arial" w:cs="Arial"/>
          <w:b/>
          <w:color w:val="F7A8C4"/>
          <w:sz w:val="144"/>
          <w:rtl w:val="1"/>
          <w:szCs w:val="144"/>
          <w:bCs/>
        </w:rPr>
        <w:t>?</w:t>
      </w:r>
    </w:p>
    <w:p>
      <w:pPr>
        <w:bidi w:val="1"/>
        <w:jc w:val="center"/>
      </w:pPr>
      <w:r>
        <w:rPr>
          <w:rFonts w:ascii="Arial" w:hAnsi="Arial" w:cs="Arial"/>
          <w:b/>
          <w:color w:val="C2417A"/>
          <w:sz w:val="48"/>
          <w:rtl w:val="1"/>
          <w:szCs w:val="48"/>
          <w:bCs/>
        </w:rPr>
        <w:t>השאלה כטקסט – חוברת עבודה לכיתה ט׳</w:t>
      </w:r>
    </w:p>
    <w:p>
      <w:pPr>
        <w:bidi w:val="1"/>
        <w:jc w:val="center"/>
      </w:pPr>
      <w:r>
        <w:rPr>
          <w:rFonts w:ascii="Arial" w:hAnsi="Arial" w:cs="Arial"/>
          <w:b/>
          <w:color w:val="2B8F86"/>
          <w:sz w:val="32"/>
          <w:rtl w:val="1"/>
          <w:szCs w:val="32"/>
          <w:bCs/>
        </w:rPr>
        <w:t>מהדורה למורה · עולים חדשים – עברית פשוטה</w:t>
      </w:r>
    </w:p>
    <w:p>
      <w:pPr>
        <w:bidi w:val="1"/>
        <w:jc w:val="center"/>
      </w:pPr>
      <w:r>
        <w:rPr>
          <w:rFonts w:ascii="Arial" w:hAnsi="Arial" w:cs="Arial"/>
          <w:b w:val="0"/>
          <w:color w:val="5D5675"/>
          <w:sz w:val="24"/>
          <w:rtl w:val="1"/>
          <w:szCs w:val="24"/>
        </w:rPr>
        <w:t>עברית פשוטה, מילון מילות שאלה בשש שפות, פתיחי משפטים</w:t>
      </w:r>
    </w:p>
    <w:p>
      <w:pPr>
        <w:bidi w:val="1"/>
        <w:jc w:val="center"/>
      </w:pPr>
      <w:r>
        <w:rPr>
          <w:rFonts w:ascii="Arial" w:hAnsi="Arial" w:cs="Arial"/>
          <w:b/>
          <w:color w:val="E86A9E"/>
          <w:sz w:val="52"/>
          <w:rtl w:val="1"/>
          <w:szCs w:val="52"/>
          <w:bCs/>
        </w:rPr>
        <w:t>① ② ③ ④ ⑤</w:t>
      </w:r>
    </w:p>
    <w:p>
      <w:pPr>
        <w:bidi w:val="1"/>
        <w:jc w:val="center"/>
      </w:pPr>
      <w:r>
        <w:rPr>
          <w:rFonts w:ascii="Arial" w:hAnsi="Arial" w:cs="Arial"/>
          <w:b w:val="0"/>
          <w:color w:val="5D5675"/>
          <w:sz w:val="24"/>
          <w:rtl w:val="1"/>
          <w:szCs w:val="24"/>
        </w:rPr>
        <w:t>יצרה: רוית ראש בן ישי</w:t>
      </w:r>
    </w:p>
    <w:p>
      <w:pPr>
        <w:pStyle w:val="Heading1"/>
        <w:bidi w:val="1"/>
        <w:jc w:val="right"/>
      </w:pPr>
      <w:r>
        <w:rPr>
          <w:rFonts w:ascii="Arial" w:hAnsi="Arial" w:cs="Arial"/>
          <w:b/>
          <w:color w:val="C2417A"/>
          <w:sz w:val="40"/>
          <w:rtl w:val="1"/>
          <w:szCs w:val="40"/>
          <w:bCs/>
        </w:rPr>
        <w:t>מהדורה למורה</w:t>
      </w:r>
    </w:p>
    <w:p>
      <w:pPr>
        <w:pStyle w:val="Heading2"/>
        <w:bidi w:val="1"/>
        <w:jc w:val="right"/>
      </w:pPr>
      <w:r>
        <w:rPr>
          <w:rFonts w:ascii="Arial" w:hAnsi="Arial" w:cs="Arial"/>
          <w:b/>
          <w:color w:val="2B8F86"/>
          <w:sz w:val="30"/>
          <w:rtl w:val="1"/>
          <w:szCs w:val="30"/>
          <w:bCs/>
        </w:rPr>
        <w:t>מטרות החוברת</w:t>
      </w:r>
    </w:p>
    <w:p>
      <w:pPr>
        <w:bidi w:val="1"/>
        <w:jc w:val="right"/>
      </w:pPr>
      <w:r>
        <w:rPr>
          <w:rFonts w:ascii="Arial" w:hAnsi="Arial" w:cs="Arial"/>
          <w:b w:val="0"/>
          <w:sz w:val="23"/>
          <w:rtl w:val="1"/>
          <w:szCs w:val="23"/>
        </w:rPr>
        <w:t>• התלמידים יקראו את השאלה כטקסט: יפיקו ממנה מידע לפני שהם ניגשים לטקסט.</w:t>
      </w:r>
    </w:p>
    <w:p>
      <w:pPr>
        <w:bidi w:val="1"/>
        <w:jc w:val="right"/>
      </w:pPr>
      <w:r>
        <w:rPr>
          <w:rFonts w:ascii="Arial" w:hAnsi="Arial" w:cs="Arial"/>
          <w:b w:val="0"/>
          <w:sz w:val="23"/>
          <w:rtl w:val="1"/>
          <w:szCs w:val="23"/>
        </w:rPr>
        <w:t>• התלמידים יסמנו מילות שאלה ומגבילים (מספר, פסקה, ״נמקו״) ויבינו מה כל אחד דורש.</w:t>
      </w:r>
    </w:p>
    <w:p>
      <w:pPr>
        <w:bidi w:val="1"/>
        <w:jc w:val="right"/>
      </w:pPr>
      <w:r>
        <w:rPr>
          <w:rFonts w:ascii="Arial" w:hAnsi="Arial" w:cs="Arial"/>
          <w:b w:val="0"/>
          <w:sz w:val="23"/>
          <w:rtl w:val="1"/>
          <w:szCs w:val="23"/>
        </w:rPr>
        <w:t>• התלמידים יזהו את ממד השאלה – איתור מידע, פרשנות והיסק, הערכה וביקורת – ויתאימו את צורת התשובה.</w:t>
      </w:r>
    </w:p>
    <w:p>
      <w:pPr>
        <w:bidi w:val="1"/>
        <w:jc w:val="right"/>
      </w:pPr>
      <w:r>
        <w:rPr>
          <w:rFonts w:ascii="Arial" w:hAnsi="Arial" w:cs="Arial"/>
          <w:b w:val="0"/>
          <w:sz w:val="23"/>
          <w:rtl w:val="1"/>
          <w:szCs w:val="23"/>
        </w:rPr>
        <w:t>• התלמידים יכתבו תשובה מלאה ויבדקו אותה מול הסימונים שלהם.</w:t>
      </w:r>
    </w:p>
    <w:p>
      <w:pPr>
        <w:pStyle w:val="Heading2"/>
        <w:bidi w:val="1"/>
        <w:jc w:val="right"/>
      </w:pPr>
      <w:r>
        <w:rPr>
          <w:rFonts w:ascii="Arial" w:hAnsi="Arial" w:cs="Arial"/>
          <w:b/>
          <w:color w:val="2B8F86"/>
          <w:sz w:val="30"/>
          <w:rtl w:val="1"/>
          <w:szCs w:val="30"/>
          <w:bCs/>
        </w:rPr>
        <w:t>השיטה בחמישה שלבים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156"/>
        <w:gridCol w:w="5156"/>
      </w:tblGrid>
      <w:tr>
        <w:tc>
          <w:tcPr>
            <w:tcW w:type="dxa" w:w="1134"/>
            <w:shd w:val="clear" w:fill="FDE4EE"/>
          </w:tcPr>
          <w:p>
            <w:pPr>
              <w:bidi w:val="1"/>
              <w:jc w:val="center"/>
            </w:pPr>
            <w:r>
              <w:rPr>
                <w:rFonts w:ascii="Arial" w:hAnsi="Arial" w:cs="Arial"/>
                <w:b/>
                <w:color w:val="C2417A"/>
                <w:sz w:val="52"/>
                <w:rtl w:val="1"/>
                <w:szCs w:val="52"/>
                <w:bCs/>
              </w:rPr>
              <w:t>1</w:t>
            </w:r>
          </w:p>
        </w:tc>
        <w:tc>
          <w:tcPr>
            <w:tcW w:type="dxa" w:w="8787"/>
            <w:shd w:val="clear" w:fill="FDE4EE"/>
          </w:tcPr>
          <w:p>
            <w:pPr>
              <w:bidi w:val="1"/>
              <w:jc w:val="right"/>
            </w:pPr>
            <w:r>
              <w:rPr>
                <w:rFonts w:ascii="Arial" w:hAnsi="Arial" w:cs="Arial"/>
                <w:b/>
                <w:sz w:val="28"/>
                <w:rtl w:val="1"/>
                <w:szCs w:val="28"/>
                <w:bCs/>
              </w:rPr>
              <w:t>👀 קוראים את השאלה</w:t>
            </w:r>
          </w:p>
          <w:p>
            <w:pPr>
              <w:bidi w:val="1"/>
              <w:jc w:val="right"/>
            </w:pPr>
            <w:r>
              <w:rPr>
                <w:rFonts w:ascii="Arial" w:hAnsi="Arial" w:cs="Arial"/>
                <w:b w:val="0"/>
                <w:sz w:val="22"/>
                <w:rtl w:val="1"/>
                <w:szCs w:val="22"/>
              </w:rPr>
              <w:t>קוראים את השאלה או ההוראה עד הסוף – לאט, ואפילו פעמיים.</w:t>
            </w:r>
          </w:p>
          <w:p>
            <w:pPr>
              <w:bidi w:val="1"/>
              <w:jc w:val="right"/>
            </w:pPr>
            <w:r>
              <w:rPr>
                <w:rFonts w:ascii="Arial" w:hAnsi="Arial" w:cs="Arial"/>
                <w:b w:val="0"/>
                <w:color w:val="6B6585"/>
                <w:sz w:val="20"/>
                <w:rtl w:val="1"/>
                <w:szCs w:val="20"/>
              </w:rPr>
              <w:t>💡 שאלה היא טקסט קצר: יש בה נושא, מידע והוראה. אל תקפצו לתשובה לפני שסיימתם לקרוא.</w:t>
            </w:r>
          </w:p>
        </w:tc>
      </w:tr>
      <w:tr>
        <w:tc>
          <w:tcPr>
            <w:tcW w:type="dxa" w:w="1134"/>
            <w:shd w:val="clear" w:fill="DFF4F1"/>
          </w:tcPr>
          <w:p>
            <w:pPr>
              <w:bidi w:val="1"/>
              <w:jc w:val="center"/>
            </w:pPr>
            <w:r>
              <w:rPr>
                <w:rFonts w:ascii="Arial" w:hAnsi="Arial" w:cs="Arial"/>
                <w:b/>
                <w:color w:val="C2417A"/>
                <w:sz w:val="52"/>
                <w:rtl w:val="1"/>
                <w:szCs w:val="52"/>
                <w:bCs/>
              </w:rPr>
              <w:t>2</w:t>
            </w:r>
          </w:p>
        </w:tc>
        <w:tc>
          <w:tcPr>
            <w:tcW w:type="dxa" w:w="8787"/>
            <w:shd w:val="clear" w:fill="DFF4F1"/>
          </w:tcPr>
          <w:p>
            <w:pPr>
              <w:bidi w:val="1"/>
              <w:jc w:val="right"/>
            </w:pPr>
            <w:r>
              <w:rPr>
                <w:rFonts w:ascii="Arial" w:hAnsi="Arial" w:cs="Arial"/>
                <w:b/>
                <w:sz w:val="28"/>
                <w:rtl w:val="1"/>
                <w:szCs w:val="28"/>
                <w:bCs/>
              </w:rPr>
              <w:t>💡 איזה מידע אפשר להפיק מהשאלה?</w:t>
            </w:r>
          </w:p>
          <w:p>
            <w:pPr>
              <w:bidi w:val="1"/>
              <w:jc w:val="right"/>
            </w:pPr>
            <w:r>
              <w:rPr>
                <w:rFonts w:ascii="Arial" w:hAnsi="Arial" w:cs="Arial"/>
                <w:b w:val="0"/>
                <w:sz w:val="22"/>
                <w:rtl w:val="1"/>
                <w:szCs w:val="22"/>
              </w:rPr>
              <w:t>שואלים: על מה השאלה? על איזה חלק בטקסט? האם היא נותנת לי מושג, ציטוט או מספר פסקה?</w:t>
            </w:r>
          </w:p>
          <w:p>
            <w:pPr>
              <w:bidi w:val="1"/>
              <w:jc w:val="right"/>
            </w:pPr>
            <w:r>
              <w:rPr>
                <w:rFonts w:ascii="Arial" w:hAnsi="Arial" w:cs="Arial"/>
                <w:b w:val="0"/>
                <w:color w:val="6B6585"/>
                <w:sz w:val="20"/>
                <w:rtl w:val="1"/>
                <w:szCs w:val="20"/>
              </w:rPr>
              <w:t>💡 לפעמים חצי מהתשובה כבר כתובה בשאלה – למשל ״בפסקה 3 מסופר על…״.</w:t>
            </w:r>
          </w:p>
        </w:tc>
      </w:tr>
      <w:tr>
        <w:tc>
          <w:tcPr>
            <w:tcW w:type="dxa" w:w="1134"/>
            <w:shd w:val="clear" w:fill="FFF3D6"/>
          </w:tcPr>
          <w:p>
            <w:pPr>
              <w:bidi w:val="1"/>
              <w:jc w:val="center"/>
            </w:pPr>
            <w:r>
              <w:rPr>
                <w:rFonts w:ascii="Arial" w:hAnsi="Arial" w:cs="Arial"/>
                <w:b/>
                <w:color w:val="C2417A"/>
                <w:sz w:val="52"/>
                <w:rtl w:val="1"/>
                <w:szCs w:val="52"/>
                <w:bCs/>
              </w:rPr>
              <w:t>3</w:t>
            </w:r>
          </w:p>
        </w:tc>
        <w:tc>
          <w:tcPr>
            <w:tcW w:type="dxa" w:w="8787"/>
            <w:shd w:val="clear" w:fill="FFF3D6"/>
          </w:tcPr>
          <w:p>
            <w:pPr>
              <w:bidi w:val="1"/>
              <w:jc w:val="right"/>
            </w:pPr>
            <w:r>
              <w:rPr>
                <w:rFonts w:ascii="Arial" w:hAnsi="Arial" w:cs="Arial"/>
                <w:b/>
                <w:sz w:val="28"/>
                <w:rtl w:val="1"/>
                <w:szCs w:val="28"/>
                <w:bCs/>
              </w:rPr>
              <w:t>🖍️ מסמנים את מילות השאלה</w:t>
            </w:r>
          </w:p>
          <w:p>
            <w:pPr>
              <w:bidi w:val="1"/>
              <w:jc w:val="right"/>
            </w:pPr>
            <w:r>
              <w:rPr>
                <w:rFonts w:ascii="Arial" w:hAnsi="Arial" w:cs="Arial"/>
                <w:b w:val="0"/>
                <w:sz w:val="22"/>
                <w:rtl w:val="1"/>
                <w:szCs w:val="22"/>
              </w:rPr>
              <w:t>מסמנים את מילת השאלה (מה, מדוע, הסבירו, השוו…) ואת המילים שמגדירות את המשימה (שתי, בפסקה 2, לדעתכם, נמקו).</w:t>
            </w:r>
          </w:p>
          <w:p>
            <w:pPr>
              <w:bidi w:val="1"/>
              <w:jc w:val="right"/>
            </w:pPr>
            <w:r>
              <w:rPr>
                <w:rFonts w:ascii="Arial" w:hAnsi="Arial" w:cs="Arial"/>
                <w:b w:val="0"/>
                <w:color w:val="6B6585"/>
                <w:sz w:val="20"/>
                <w:rtl w:val="1"/>
                <w:szCs w:val="20"/>
              </w:rPr>
              <w:t>💡 מספר בשאלה = מספר החלקים בתשובה. ״נמקו״ = חייבים ״כי…״.</w:t>
            </w:r>
          </w:p>
        </w:tc>
      </w:tr>
      <w:tr>
        <w:tc>
          <w:tcPr>
            <w:tcW w:type="dxa" w:w="1134"/>
            <w:shd w:val="clear" w:fill="ECE6FB"/>
          </w:tcPr>
          <w:p>
            <w:pPr>
              <w:bidi w:val="1"/>
              <w:jc w:val="center"/>
            </w:pPr>
            <w:r>
              <w:rPr>
                <w:rFonts w:ascii="Arial" w:hAnsi="Arial" w:cs="Arial"/>
                <w:b/>
                <w:color w:val="C2417A"/>
                <w:sz w:val="52"/>
                <w:rtl w:val="1"/>
                <w:szCs w:val="52"/>
                <w:bCs/>
              </w:rPr>
              <w:t>4</w:t>
            </w:r>
          </w:p>
        </w:tc>
        <w:tc>
          <w:tcPr>
            <w:tcW w:type="dxa" w:w="8787"/>
            <w:shd w:val="clear" w:fill="ECE6FB"/>
          </w:tcPr>
          <w:p>
            <w:pPr>
              <w:bidi w:val="1"/>
              <w:jc w:val="right"/>
            </w:pPr>
            <w:r>
              <w:rPr>
                <w:rFonts w:ascii="Arial" w:hAnsi="Arial" w:cs="Arial"/>
                <w:b/>
                <w:sz w:val="28"/>
                <w:rtl w:val="1"/>
                <w:szCs w:val="28"/>
                <w:bCs/>
              </w:rPr>
              <w:t>🧭 מה עליי לעשות כדי לענות?</w:t>
            </w:r>
          </w:p>
          <w:p>
            <w:pPr>
              <w:bidi w:val="1"/>
              <w:jc w:val="right"/>
            </w:pPr>
            <w:r>
              <w:rPr>
                <w:rFonts w:ascii="Arial" w:hAnsi="Arial" w:cs="Arial"/>
                <w:b w:val="0"/>
                <w:sz w:val="22"/>
                <w:rtl w:val="1"/>
                <w:szCs w:val="22"/>
              </w:rPr>
              <w:t>מנסחים לעצמנו משפט אחד: ״אני צריך/ה לחפש… / להסביר… / להביע עמדה ולנמק…״, ומחליטים איפה מחפשים: בטקסט, בין השורות או בראש שלי.</w:t>
            </w:r>
          </w:p>
          <w:p>
            <w:pPr>
              <w:bidi w:val="1"/>
              <w:jc w:val="right"/>
            </w:pPr>
            <w:r>
              <w:rPr>
                <w:rFonts w:ascii="Arial" w:hAnsi="Arial" w:cs="Arial"/>
                <w:b w:val="0"/>
                <w:color w:val="6B6585"/>
                <w:sz w:val="20"/>
                <w:rtl w:val="1"/>
                <w:szCs w:val="20"/>
              </w:rPr>
              <w:t>💡 כאן מזהים את ממד השאלה: איתור מידע, פרשנות והיסק, או הערכה וביקורת.</w:t>
            </w:r>
          </w:p>
        </w:tc>
      </w:tr>
      <w:tr>
        <w:tc>
          <w:tcPr>
            <w:tcW w:type="dxa" w:w="1134"/>
            <w:shd w:val="clear" w:fill="E3F5E6"/>
          </w:tcPr>
          <w:p>
            <w:pPr>
              <w:bidi w:val="1"/>
              <w:jc w:val="center"/>
            </w:pPr>
            <w:r>
              <w:rPr>
                <w:rFonts w:ascii="Arial" w:hAnsi="Arial" w:cs="Arial"/>
                <w:b/>
                <w:color w:val="C2417A"/>
                <w:sz w:val="52"/>
                <w:rtl w:val="1"/>
                <w:szCs w:val="52"/>
                <w:bCs/>
              </w:rPr>
              <w:t>5</w:t>
            </w:r>
          </w:p>
        </w:tc>
        <w:tc>
          <w:tcPr>
            <w:tcW w:type="dxa" w:w="8787"/>
            <w:shd w:val="clear" w:fill="E3F5E6"/>
          </w:tcPr>
          <w:p>
            <w:pPr>
              <w:bidi w:val="1"/>
              <w:jc w:val="right"/>
            </w:pPr>
            <w:r>
              <w:rPr>
                <w:rFonts w:ascii="Arial" w:hAnsi="Arial" w:cs="Arial"/>
                <w:b/>
                <w:sz w:val="28"/>
                <w:rtl w:val="1"/>
                <w:szCs w:val="28"/>
                <w:bCs/>
              </w:rPr>
              <w:t>✍️ מבצעים את המשימה</w:t>
            </w:r>
          </w:p>
          <w:p>
            <w:pPr>
              <w:bidi w:val="1"/>
              <w:jc w:val="right"/>
            </w:pPr>
            <w:r>
              <w:rPr>
                <w:rFonts w:ascii="Arial" w:hAnsi="Arial" w:cs="Arial"/>
                <w:b w:val="0"/>
                <w:sz w:val="22"/>
                <w:rtl w:val="1"/>
                <w:szCs w:val="22"/>
              </w:rPr>
              <w:t>עונים במשפט מלא, משתמשים במילים מהשאלה בפתיחת התשובה, ובודקים: עניתי על כל החלקים?</w:t>
            </w:r>
          </w:p>
          <w:p>
            <w:pPr>
              <w:bidi w:val="1"/>
              <w:jc w:val="right"/>
            </w:pPr>
            <w:r>
              <w:rPr>
                <w:rFonts w:ascii="Arial" w:hAnsi="Arial" w:cs="Arial"/>
                <w:b w:val="0"/>
                <w:color w:val="6B6585"/>
                <w:sz w:val="20"/>
                <w:rtl w:val="1"/>
                <w:szCs w:val="20"/>
              </w:rPr>
              <w:t>💡 בדיקה אחרונה: חוזרים לסימונים של שלב 3 ומסמנים ✔ ליד כל חלק שעניתם עליו.</w:t>
            </w:r>
          </w:p>
        </w:tc>
      </w:tr>
    </w:tbl>
    <w:p>
      <w:pPr>
        <w:bidi w:val="1"/>
        <w:jc w:val="right"/>
      </w:pPr>
    </w:p>
    <w:p>
      <w:pPr>
        <w:pStyle w:val="Heading2"/>
        <w:bidi w:val="1"/>
        <w:jc w:val="right"/>
      </w:pPr>
      <w:r>
        <w:rPr>
          <w:rFonts w:ascii="Arial" w:hAnsi="Arial" w:cs="Arial"/>
          <w:b/>
          <w:color w:val="2B8F86"/>
          <w:sz w:val="30"/>
          <w:rtl w:val="1"/>
          <w:szCs w:val="30"/>
          <w:bCs/>
        </w:rPr>
        <w:t>שלושה ממדים של שאלות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578"/>
        <w:gridCol w:w="2578"/>
        <w:gridCol w:w="2578"/>
        <w:gridCol w:w="2578"/>
      </w:tblGrid>
      <w:tr>
        <w:tc>
          <w:tcPr>
            <w:tcW w:type="dxa" w:w="2578"/>
            <w:shd w:val="clear" w:fill="FDE4EE"/>
          </w:tcPr>
          <w:p>
            <w:pPr>
              <w:bidi w:val="1"/>
              <w:jc w:val="right"/>
            </w:pPr>
            <w:r>
              <w:rPr>
                <w:rFonts w:ascii="Arial" w:hAnsi="Arial" w:cs="Arial"/>
                <w:b/>
                <w:color w:val="8C2556"/>
                <w:sz w:val="21"/>
                <w:rtl w:val="1"/>
                <w:szCs w:val="21"/>
                <w:bCs/>
              </w:rPr>
              <w:t>ממד</w:t>
            </w:r>
          </w:p>
        </w:tc>
        <w:tc>
          <w:tcPr>
            <w:tcW w:type="dxa" w:w="2578"/>
            <w:shd w:val="clear" w:fill="FDE4EE"/>
          </w:tcPr>
          <w:p>
            <w:pPr>
              <w:bidi w:val="1"/>
              <w:jc w:val="right"/>
            </w:pPr>
            <w:r>
              <w:rPr>
                <w:rFonts w:ascii="Arial" w:hAnsi="Arial" w:cs="Arial"/>
                <w:b/>
                <w:color w:val="8C2556"/>
                <w:sz w:val="21"/>
                <w:rtl w:val="1"/>
                <w:szCs w:val="21"/>
                <w:bCs/>
              </w:rPr>
              <w:t>איפה התשובה?</w:t>
            </w:r>
          </w:p>
        </w:tc>
        <w:tc>
          <w:tcPr>
            <w:tcW w:type="dxa" w:w="2578"/>
            <w:shd w:val="clear" w:fill="FDE4EE"/>
          </w:tcPr>
          <w:p>
            <w:pPr>
              <w:bidi w:val="1"/>
              <w:jc w:val="right"/>
            </w:pPr>
            <w:r>
              <w:rPr>
                <w:rFonts w:ascii="Arial" w:hAnsi="Arial" w:cs="Arial"/>
                <w:b/>
                <w:color w:val="8C2556"/>
                <w:sz w:val="21"/>
                <w:rtl w:val="1"/>
                <w:szCs w:val="21"/>
                <w:bCs/>
              </w:rPr>
              <w:t>מילים מזהות</w:t>
            </w:r>
          </w:p>
        </w:tc>
        <w:tc>
          <w:tcPr>
            <w:tcW w:type="dxa" w:w="2578"/>
            <w:shd w:val="clear" w:fill="FDE4EE"/>
          </w:tcPr>
          <w:p>
            <w:pPr>
              <w:bidi w:val="1"/>
              <w:jc w:val="right"/>
            </w:pPr>
            <w:r>
              <w:rPr>
                <w:rFonts w:ascii="Arial" w:hAnsi="Arial" w:cs="Arial"/>
                <w:b/>
                <w:color w:val="8C2556"/>
                <w:sz w:val="21"/>
                <w:rtl w:val="1"/>
                <w:szCs w:val="21"/>
                <w:bCs/>
              </w:rPr>
              <w:t>צורת התשובה</w:t>
            </w:r>
          </w:p>
        </w:tc>
      </w:tr>
      <w:tr>
        <w:tc>
          <w:tcPr>
            <w:tcW w:type="dxa" w:w="2578"/>
          </w:tcPr>
          <w:p>
            <w:pPr>
              <w:bidi w:val="1"/>
              <w:jc w:val="right"/>
            </w:pPr>
            <w:r>
              <w:rPr>
                <w:rFonts w:ascii="Arial" w:hAnsi="Arial" w:cs="Arial"/>
                <w:b w:val="0"/>
                <w:sz w:val="21"/>
                <w:rtl w:val="1"/>
                <w:szCs w:val="21"/>
              </w:rPr>
              <w:t>🔍 איתור מידע</w:t>
            </w:r>
          </w:p>
        </w:tc>
        <w:tc>
          <w:tcPr>
            <w:tcW w:type="dxa" w:w="2578"/>
          </w:tcPr>
          <w:p>
            <w:pPr>
              <w:bidi w:val="1"/>
              <w:jc w:val="right"/>
            </w:pPr>
            <w:r>
              <w:rPr>
                <w:rFonts w:ascii="Arial" w:hAnsi="Arial" w:cs="Arial"/>
                <w:b w:val="0"/>
                <w:sz w:val="21"/>
                <w:rtl w:val="1"/>
                <w:szCs w:val="21"/>
              </w:rPr>
              <w:t>המידע כתוב בטקסט במפורש</w:t>
            </w:r>
          </w:p>
        </w:tc>
        <w:tc>
          <w:tcPr>
            <w:tcW w:type="dxa" w:w="2578"/>
          </w:tcPr>
          <w:p>
            <w:pPr>
              <w:bidi w:val="1"/>
              <w:jc w:val="right"/>
            </w:pPr>
            <w:r>
              <w:rPr>
                <w:rFonts w:ascii="Arial" w:hAnsi="Arial" w:cs="Arial"/>
                <w:b w:val="0"/>
                <w:sz w:val="21"/>
                <w:rtl w:val="1"/>
                <w:szCs w:val="21"/>
              </w:rPr>
              <w:t>מה, מי, מתי, היכן, כמה, ציינו, העתיקו, מצאו, מנו</w:t>
            </w:r>
          </w:p>
        </w:tc>
        <w:tc>
          <w:tcPr>
            <w:tcW w:type="dxa" w:w="2578"/>
          </w:tcPr>
          <w:p>
            <w:pPr>
              <w:bidi w:val="1"/>
              <w:jc w:val="right"/>
            </w:pPr>
            <w:r>
              <w:rPr>
                <w:rFonts w:ascii="Arial" w:hAnsi="Arial" w:cs="Arial"/>
                <w:b w:val="0"/>
                <w:sz w:val="21"/>
                <w:rtl w:val="1"/>
                <w:szCs w:val="21"/>
              </w:rPr>
              <w:t>מוצאים את המקום בטקסט ומעתיקים או מנסחים במילים שלכם. אין צורך בדעה אישית.</w:t>
            </w:r>
          </w:p>
        </w:tc>
      </w:tr>
      <w:tr>
        <w:tc>
          <w:tcPr>
            <w:tcW w:type="dxa" w:w="2578"/>
          </w:tcPr>
          <w:p>
            <w:pPr>
              <w:bidi w:val="1"/>
              <w:jc w:val="right"/>
            </w:pPr>
            <w:r>
              <w:rPr>
                <w:rFonts w:ascii="Arial" w:hAnsi="Arial" w:cs="Arial"/>
                <w:b w:val="0"/>
                <w:sz w:val="21"/>
                <w:rtl w:val="1"/>
                <w:szCs w:val="21"/>
              </w:rPr>
              <w:t>🧩 פרשנות והיסק</w:t>
            </w:r>
          </w:p>
        </w:tc>
        <w:tc>
          <w:tcPr>
            <w:tcW w:type="dxa" w:w="2578"/>
          </w:tcPr>
          <w:p>
            <w:pPr>
              <w:bidi w:val="1"/>
              <w:jc w:val="right"/>
            </w:pPr>
            <w:r>
              <w:rPr>
                <w:rFonts w:ascii="Arial" w:hAnsi="Arial" w:cs="Arial"/>
                <w:b w:val="0"/>
                <w:sz w:val="21"/>
                <w:rtl w:val="1"/>
                <w:szCs w:val="21"/>
              </w:rPr>
              <w:t>התשובה ״בין השורות״ – מחברים פרטים ומסיקים</w:t>
            </w:r>
          </w:p>
        </w:tc>
        <w:tc>
          <w:tcPr>
            <w:tcW w:type="dxa" w:w="2578"/>
          </w:tcPr>
          <w:p>
            <w:pPr>
              <w:bidi w:val="1"/>
              <w:jc w:val="right"/>
            </w:pPr>
            <w:r>
              <w:rPr>
                <w:rFonts w:ascii="Arial" w:hAnsi="Arial" w:cs="Arial"/>
                <w:b w:val="0"/>
                <w:sz w:val="21"/>
                <w:rtl w:val="1"/>
                <w:szCs w:val="21"/>
              </w:rPr>
              <w:t>מדוע, הסבירו, מה ניתן להסיק, מה הקשר, מה מטרת, מה תפקיד, השוו, למה התכוון/ה</w:t>
            </w:r>
          </w:p>
        </w:tc>
        <w:tc>
          <w:tcPr>
            <w:tcW w:type="dxa" w:w="2578"/>
          </w:tcPr>
          <w:p>
            <w:pPr>
              <w:bidi w:val="1"/>
              <w:jc w:val="right"/>
            </w:pPr>
            <w:r>
              <w:rPr>
                <w:rFonts w:ascii="Arial" w:hAnsi="Arial" w:cs="Arial"/>
                <w:b w:val="0"/>
                <w:sz w:val="21"/>
                <w:rtl w:val="1"/>
                <w:szCs w:val="21"/>
              </w:rPr>
              <w:t>טענה + הסבר + ביסוס מהטקסט (״כפי שכתוב…״).</w:t>
            </w:r>
          </w:p>
        </w:tc>
      </w:tr>
      <w:tr>
        <w:tc>
          <w:tcPr>
            <w:tcW w:type="dxa" w:w="2578"/>
          </w:tcPr>
          <w:p>
            <w:pPr>
              <w:bidi w:val="1"/>
              <w:jc w:val="right"/>
            </w:pPr>
            <w:r>
              <w:rPr>
                <w:rFonts w:ascii="Arial" w:hAnsi="Arial" w:cs="Arial"/>
                <w:b w:val="0"/>
                <w:sz w:val="21"/>
                <w:rtl w:val="1"/>
                <w:szCs w:val="21"/>
              </w:rPr>
              <w:t>⚖️ הערכה וביקורת</w:t>
            </w:r>
          </w:p>
        </w:tc>
        <w:tc>
          <w:tcPr>
            <w:tcW w:type="dxa" w:w="2578"/>
          </w:tcPr>
          <w:p>
            <w:pPr>
              <w:bidi w:val="1"/>
              <w:jc w:val="right"/>
            </w:pPr>
            <w:r>
              <w:rPr>
                <w:rFonts w:ascii="Arial" w:hAnsi="Arial" w:cs="Arial"/>
                <w:b w:val="0"/>
                <w:sz w:val="21"/>
                <w:rtl w:val="1"/>
                <w:szCs w:val="21"/>
              </w:rPr>
              <w:t>מחברים את הטקסט לידע ולעמדה שלכם</w:t>
            </w:r>
          </w:p>
        </w:tc>
        <w:tc>
          <w:tcPr>
            <w:tcW w:type="dxa" w:w="2578"/>
          </w:tcPr>
          <w:p>
            <w:pPr>
              <w:bidi w:val="1"/>
              <w:jc w:val="right"/>
            </w:pPr>
            <w:r>
              <w:rPr>
                <w:rFonts w:ascii="Arial" w:hAnsi="Arial" w:cs="Arial"/>
                <w:b w:val="0"/>
                <w:sz w:val="21"/>
                <w:rtl w:val="1"/>
                <w:szCs w:val="21"/>
              </w:rPr>
              <w:t>האם, הביעו דעה, לדעתכם, נמקו, הציעו, האם הכותרת מתאימה, עד כמה משכנע</w:t>
            </w:r>
          </w:p>
        </w:tc>
        <w:tc>
          <w:tcPr>
            <w:tcW w:type="dxa" w:w="2578"/>
          </w:tcPr>
          <w:p>
            <w:pPr>
              <w:bidi w:val="1"/>
              <w:jc w:val="right"/>
            </w:pPr>
            <w:r>
              <w:rPr>
                <w:rFonts w:ascii="Arial" w:hAnsi="Arial" w:cs="Arial"/>
                <w:b w:val="0"/>
                <w:sz w:val="21"/>
                <w:rtl w:val="1"/>
                <w:szCs w:val="21"/>
              </w:rPr>
              <w:t>עמדה ברורה + 2 נימוקים + קשר לטקסט. כל עמדה מנומקת מתקבלת.</w:t>
            </w:r>
          </w:p>
        </w:tc>
      </w:tr>
    </w:tbl>
    <w:p>
      <w:pPr>
        <w:bidi w:val="1"/>
        <w:jc w:val="right"/>
      </w:pPr>
    </w:p>
    <w:p>
      <w:pPr>
        <w:pStyle w:val="Heading2"/>
        <w:bidi w:val="1"/>
        <w:jc w:val="right"/>
      </w:pPr>
      <w:r>
        <w:rPr>
          <w:rFonts w:ascii="Arial" w:hAnsi="Arial" w:cs="Arial"/>
          <w:b/>
          <w:color w:val="2B8F86"/>
          <w:sz w:val="30"/>
          <w:rtl w:val="1"/>
          <w:szCs w:val="30"/>
          <w:bCs/>
        </w:rPr>
        <w:t>דגשים להוראה בגרסה זו</w:t>
      </w:r>
    </w:p>
    <w:p>
      <w:pPr>
        <w:bidi w:val="1"/>
        <w:jc w:val="right"/>
      </w:pPr>
      <w:r>
        <w:rPr>
          <w:rFonts w:ascii="Arial" w:hAnsi="Arial" w:cs="Arial"/>
          <w:b w:val="0"/>
          <w:sz w:val="23"/>
          <w:rtl w:val="1"/>
          <w:szCs w:val="23"/>
        </w:rPr>
        <w:t>• הטקסטים בעברית פשוטה, בלי ניקוד, במשפטים קצרים.</w:t>
      </w:r>
    </w:p>
    <w:p>
      <w:pPr>
        <w:bidi w:val="1"/>
        <w:jc w:val="right"/>
      </w:pPr>
      <w:r>
        <w:rPr>
          <w:rFonts w:ascii="Arial" w:hAnsi="Arial" w:cs="Arial"/>
          <w:b w:val="0"/>
          <w:sz w:val="23"/>
          <w:rtl w:val="1"/>
          <w:szCs w:val="23"/>
        </w:rPr>
        <w:t>• דף ״מילון מילות שאלה״ בשש שפות בפתיחת החוברת – התרגומים לבדיקה (לוודא) מול דוברי השפה.</w:t>
      </w:r>
    </w:p>
    <w:p>
      <w:pPr>
        <w:bidi w:val="1"/>
        <w:jc w:val="right"/>
      </w:pPr>
      <w:r>
        <w:rPr>
          <w:rFonts w:ascii="Arial" w:hAnsi="Arial" w:cs="Arial"/>
          <w:b w:val="0"/>
          <w:sz w:val="23"/>
          <w:rtl w:val="1"/>
          <w:szCs w:val="23"/>
        </w:rPr>
        <w:t>• מומלץ לאפשר מילון דו־לשוני ולעבוד בזוגות של שפה משותפת.</w:t>
      </w:r>
    </w:p>
    <w:p>
      <w:pPr>
        <w:bidi w:val="1"/>
        <w:jc w:val="right"/>
      </w:pPr>
      <w:r>
        <w:rPr>
          <w:rFonts w:ascii="Arial" w:hAnsi="Arial" w:cs="Arial"/>
          <w:b w:val="0"/>
          <w:sz w:val="23"/>
          <w:rtl w:val="1"/>
          <w:szCs w:val="23"/>
        </w:rPr>
        <w:t>• בכל שאלה פתיח משפט; אפשר לענות גם בבחירה מבין 3 אפשרויות.</w:t>
      </w:r>
    </w:p>
    <w:p>
      <w:pPr>
        <w:pStyle w:val="Heading3"/>
        <w:bidi w:val="1"/>
        <w:jc w:val="right"/>
      </w:pPr>
      <w:r>
        <w:rPr>
          <w:rFonts w:ascii="Arial" w:hAnsi="Arial" w:cs="Arial"/>
          <w:b/>
          <w:color w:val="6B4FC4"/>
          <w:sz w:val="26"/>
          <w:rtl w:val="1"/>
          <w:szCs w:val="26"/>
          <w:bCs/>
        </w:rPr>
        <w:t>מערך מקוצר – 2 שיעורים</w:t>
      </w:r>
    </w:p>
    <w:p>
      <w:pPr>
        <w:bidi w:val="1"/>
        <w:jc w:val="right"/>
      </w:pPr>
      <w:r>
        <w:rPr>
          <w:rFonts w:ascii="Arial" w:hAnsi="Arial" w:cs="Arial"/>
          <w:b w:val="0"/>
          <w:sz w:val="23"/>
          <w:rtl w:val="1"/>
          <w:szCs w:val="23"/>
        </w:rPr>
        <w:t>• שיעור 1: כרזת השלבים + דף ״מפרקים שאלה יחד״ + טקסט 1.</w:t>
      </w:r>
    </w:p>
    <w:p>
      <w:pPr>
        <w:bidi w:val="1"/>
        <w:jc w:val="right"/>
      </w:pPr>
      <w:r>
        <w:rPr>
          <w:rFonts w:ascii="Arial" w:hAnsi="Arial" w:cs="Arial"/>
          <w:b w:val="0"/>
          <w:sz w:val="23"/>
          <w:rtl w:val="1"/>
          <w:szCs w:val="23"/>
        </w:rPr>
        <w:t>• שיעור 2: טקסטים 2–3 בזוגות, בדיקה עצמית וכרטיס יציאה. טקסטים 4–5 – להמשך או להעשרה.</w:t>
      </w:r>
    </w:p>
    <w:p>
      <w:r>
        <w:br w:type="page"/>
      </w:r>
    </w:p>
    <w:p>
      <w:pPr>
        <w:pStyle w:val="Heading2"/>
        <w:bidi w:val="1"/>
        <w:jc w:val="right"/>
      </w:pPr>
      <w:r>
        <w:rPr>
          <w:rFonts w:ascii="Arial" w:hAnsi="Arial" w:cs="Arial"/>
          <w:b/>
          <w:color w:val="2B8F86"/>
          <w:sz w:val="30"/>
          <w:rtl w:val="1"/>
          <w:szCs w:val="30"/>
          <w:bCs/>
        </w:rPr>
        <w:t>מחוון להערכת העבודה (100 נקודות)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37"/>
        <w:gridCol w:w="3437"/>
        <w:gridCol w:w="3437"/>
      </w:tblGrid>
      <w:tr>
        <w:tc>
          <w:tcPr>
            <w:tcW w:type="dxa" w:w="3437"/>
            <w:shd w:val="clear" w:fill="FDE4EE"/>
          </w:tcPr>
          <w:p>
            <w:pPr>
              <w:bidi w:val="1"/>
              <w:jc w:val="right"/>
            </w:pPr>
            <w:r>
              <w:rPr>
                <w:rFonts w:ascii="Arial" w:hAnsi="Arial" w:cs="Arial"/>
                <w:b/>
                <w:color w:val="8C2556"/>
                <w:sz w:val="21"/>
                <w:rtl w:val="1"/>
                <w:szCs w:val="21"/>
                <w:bCs/>
              </w:rPr>
              <w:t>קריטריון</w:t>
            </w:r>
          </w:p>
        </w:tc>
        <w:tc>
          <w:tcPr>
            <w:tcW w:type="dxa" w:w="3437"/>
            <w:shd w:val="clear" w:fill="FDE4EE"/>
          </w:tcPr>
          <w:p>
            <w:pPr>
              <w:bidi w:val="1"/>
              <w:jc w:val="right"/>
            </w:pPr>
            <w:r>
              <w:rPr>
                <w:rFonts w:ascii="Arial" w:hAnsi="Arial" w:cs="Arial"/>
                <w:b/>
                <w:color w:val="8C2556"/>
                <w:sz w:val="21"/>
                <w:rtl w:val="1"/>
                <w:szCs w:val="21"/>
                <w:bCs/>
              </w:rPr>
              <w:t>נק׳</w:t>
            </w:r>
          </w:p>
        </w:tc>
        <w:tc>
          <w:tcPr>
            <w:tcW w:type="dxa" w:w="3437"/>
            <w:shd w:val="clear" w:fill="FDE4EE"/>
          </w:tcPr>
          <w:p>
            <w:pPr>
              <w:bidi w:val="1"/>
              <w:jc w:val="right"/>
            </w:pPr>
            <w:r>
              <w:rPr>
                <w:rFonts w:ascii="Arial" w:hAnsi="Arial" w:cs="Arial"/>
                <w:b/>
                <w:color w:val="8C2556"/>
                <w:sz w:val="21"/>
                <w:rtl w:val="1"/>
                <w:szCs w:val="21"/>
                <w:bCs/>
              </w:rPr>
              <w:t>מה מצפים לראות</w:t>
            </w:r>
          </w:p>
        </w:tc>
      </w:tr>
      <w:tr>
        <w:tc>
          <w:tcPr>
            <w:tcW w:type="dxa" w:w="3437"/>
          </w:tcPr>
          <w:p>
            <w:pPr>
              <w:bidi w:val="1"/>
              <w:jc w:val="right"/>
            </w:pPr>
            <w:r>
              <w:rPr>
                <w:rFonts w:ascii="Arial" w:hAnsi="Arial" w:cs="Arial"/>
                <w:b w:val="0"/>
                <w:sz w:val="21"/>
                <w:rtl w:val="1"/>
                <w:szCs w:val="21"/>
              </w:rPr>
              <w:t>שלבים 1–4: פירוק השאלה (סימון מילות שאלה, זיהוי מידע, ניסוח ״מה עליי לעשות״, זיהוי ממד)</w:t>
            </w:r>
          </w:p>
        </w:tc>
        <w:tc>
          <w:tcPr>
            <w:tcW w:type="dxa" w:w="3437"/>
          </w:tcPr>
          <w:p>
            <w:pPr>
              <w:bidi w:val="1"/>
              <w:jc w:val="right"/>
            </w:pPr>
            <w:r>
              <w:rPr>
                <w:rFonts w:ascii="Arial" w:hAnsi="Arial" w:cs="Arial"/>
                <w:b w:val="0"/>
                <w:sz w:val="21"/>
                <w:rtl w:val="1"/>
                <w:szCs w:val="21"/>
              </w:rPr>
              <w:t>30</w:t>
            </w:r>
          </w:p>
        </w:tc>
        <w:tc>
          <w:tcPr>
            <w:tcW w:type="dxa" w:w="3437"/>
          </w:tcPr>
          <w:p>
            <w:pPr>
              <w:bidi w:val="1"/>
              <w:jc w:val="right"/>
            </w:pPr>
            <w:r>
              <w:rPr>
                <w:rFonts w:ascii="Arial" w:hAnsi="Arial" w:cs="Arial"/>
                <w:b w:val="0"/>
                <w:sz w:val="21"/>
                <w:rtl w:val="1"/>
                <w:szCs w:val="21"/>
              </w:rPr>
              <w:t>סימון מדויק של מילת השאלה ושל כל המגבילים (מספר, פסקה, ״נמקו״); משפט ״מה עליי לעשות״ ברור; ממד מזוהה נכון.</w:t>
            </w:r>
          </w:p>
        </w:tc>
      </w:tr>
      <w:tr>
        <w:tc>
          <w:tcPr>
            <w:tcW w:type="dxa" w:w="3437"/>
          </w:tcPr>
          <w:p>
            <w:pPr>
              <w:bidi w:val="1"/>
              <w:jc w:val="right"/>
            </w:pPr>
            <w:r>
              <w:rPr>
                <w:rFonts w:ascii="Arial" w:hAnsi="Arial" w:cs="Arial"/>
                <w:b w:val="0"/>
                <w:sz w:val="21"/>
                <w:rtl w:val="1"/>
                <w:szCs w:val="21"/>
              </w:rPr>
              <w:t>איתור מידע – דיוק ושלמות</w:t>
            </w:r>
          </w:p>
        </w:tc>
        <w:tc>
          <w:tcPr>
            <w:tcW w:type="dxa" w:w="3437"/>
          </w:tcPr>
          <w:p>
            <w:pPr>
              <w:bidi w:val="1"/>
              <w:jc w:val="right"/>
            </w:pPr>
            <w:r>
              <w:rPr>
                <w:rFonts w:ascii="Arial" w:hAnsi="Arial" w:cs="Arial"/>
                <w:b w:val="0"/>
                <w:sz w:val="21"/>
                <w:rtl w:val="1"/>
                <w:szCs w:val="21"/>
              </w:rPr>
              <w:t>20</w:t>
            </w:r>
          </w:p>
        </w:tc>
        <w:tc>
          <w:tcPr>
            <w:tcW w:type="dxa" w:w="3437"/>
          </w:tcPr>
          <w:p>
            <w:pPr>
              <w:bidi w:val="1"/>
              <w:jc w:val="right"/>
            </w:pPr>
            <w:r>
              <w:rPr>
                <w:rFonts w:ascii="Arial" w:hAnsi="Arial" w:cs="Arial"/>
                <w:b w:val="0"/>
                <w:sz w:val="21"/>
                <w:rtl w:val="1"/>
                <w:szCs w:val="21"/>
              </w:rPr>
              <w:t>כל הפרטים הנדרשים, מהמקום הנכון בטקסט, בלי תוספות.</w:t>
            </w:r>
          </w:p>
        </w:tc>
      </w:tr>
      <w:tr>
        <w:tc>
          <w:tcPr>
            <w:tcW w:type="dxa" w:w="3437"/>
          </w:tcPr>
          <w:p>
            <w:pPr>
              <w:bidi w:val="1"/>
              <w:jc w:val="right"/>
            </w:pPr>
            <w:r>
              <w:rPr>
                <w:rFonts w:ascii="Arial" w:hAnsi="Arial" w:cs="Arial"/>
                <w:b w:val="0"/>
                <w:sz w:val="21"/>
                <w:rtl w:val="1"/>
                <w:szCs w:val="21"/>
              </w:rPr>
              <w:t>פרשנות והיסק – הסבר וביסוס</w:t>
            </w:r>
          </w:p>
        </w:tc>
        <w:tc>
          <w:tcPr>
            <w:tcW w:type="dxa" w:w="3437"/>
          </w:tcPr>
          <w:p>
            <w:pPr>
              <w:bidi w:val="1"/>
              <w:jc w:val="right"/>
            </w:pPr>
            <w:r>
              <w:rPr>
                <w:rFonts w:ascii="Arial" w:hAnsi="Arial" w:cs="Arial"/>
                <w:b w:val="0"/>
                <w:sz w:val="21"/>
                <w:rtl w:val="1"/>
                <w:szCs w:val="21"/>
              </w:rPr>
              <w:t>25</w:t>
            </w:r>
          </w:p>
        </w:tc>
        <w:tc>
          <w:tcPr>
            <w:tcW w:type="dxa" w:w="3437"/>
          </w:tcPr>
          <w:p>
            <w:pPr>
              <w:bidi w:val="1"/>
              <w:jc w:val="right"/>
            </w:pPr>
            <w:r>
              <w:rPr>
                <w:rFonts w:ascii="Arial" w:hAnsi="Arial" w:cs="Arial"/>
                <w:b w:val="0"/>
                <w:sz w:val="21"/>
                <w:rtl w:val="1"/>
                <w:szCs w:val="21"/>
              </w:rPr>
              <w:t>טענה + הסבר + ביסוס מהטקסט (ציטוט קצר או הפניה לפסקה).</w:t>
            </w:r>
          </w:p>
        </w:tc>
      </w:tr>
      <w:tr>
        <w:tc>
          <w:tcPr>
            <w:tcW w:type="dxa" w:w="3437"/>
          </w:tcPr>
          <w:p>
            <w:pPr>
              <w:bidi w:val="1"/>
              <w:jc w:val="right"/>
            </w:pPr>
            <w:r>
              <w:rPr>
                <w:rFonts w:ascii="Arial" w:hAnsi="Arial" w:cs="Arial"/>
                <w:b w:val="0"/>
                <w:sz w:val="21"/>
                <w:rtl w:val="1"/>
                <w:szCs w:val="21"/>
              </w:rPr>
              <w:t>הערכה וביקורת – עמדה ונימוק</w:t>
            </w:r>
          </w:p>
        </w:tc>
        <w:tc>
          <w:tcPr>
            <w:tcW w:type="dxa" w:w="3437"/>
          </w:tcPr>
          <w:p>
            <w:pPr>
              <w:bidi w:val="1"/>
              <w:jc w:val="right"/>
            </w:pPr>
            <w:r>
              <w:rPr>
                <w:rFonts w:ascii="Arial" w:hAnsi="Arial" w:cs="Arial"/>
                <w:b w:val="0"/>
                <w:sz w:val="21"/>
                <w:rtl w:val="1"/>
                <w:szCs w:val="21"/>
              </w:rPr>
              <w:t>15</w:t>
            </w:r>
          </w:p>
        </w:tc>
        <w:tc>
          <w:tcPr>
            <w:tcW w:type="dxa" w:w="3437"/>
          </w:tcPr>
          <w:p>
            <w:pPr>
              <w:bidi w:val="1"/>
              <w:jc w:val="right"/>
            </w:pPr>
            <w:r>
              <w:rPr>
                <w:rFonts w:ascii="Arial" w:hAnsi="Arial" w:cs="Arial"/>
                <w:b w:val="0"/>
                <w:sz w:val="21"/>
                <w:rtl w:val="1"/>
                <w:szCs w:val="21"/>
              </w:rPr>
              <w:t>עמדה ברורה, שני נימוקים לפחות, קשר לטקסט; כל עמדה מנומקת מתקבלת.</w:t>
            </w:r>
          </w:p>
        </w:tc>
      </w:tr>
      <w:tr>
        <w:tc>
          <w:tcPr>
            <w:tcW w:type="dxa" w:w="3437"/>
          </w:tcPr>
          <w:p>
            <w:pPr>
              <w:bidi w:val="1"/>
              <w:jc w:val="right"/>
            </w:pPr>
            <w:r>
              <w:rPr>
                <w:rFonts w:ascii="Arial" w:hAnsi="Arial" w:cs="Arial"/>
                <w:b w:val="0"/>
                <w:sz w:val="21"/>
                <w:rtl w:val="1"/>
                <w:szCs w:val="21"/>
              </w:rPr>
              <w:t>לשון התשובה</w:t>
            </w:r>
          </w:p>
        </w:tc>
        <w:tc>
          <w:tcPr>
            <w:tcW w:type="dxa" w:w="3437"/>
          </w:tcPr>
          <w:p>
            <w:pPr>
              <w:bidi w:val="1"/>
              <w:jc w:val="right"/>
            </w:pPr>
            <w:r>
              <w:rPr>
                <w:rFonts w:ascii="Arial" w:hAnsi="Arial" w:cs="Arial"/>
                <w:b w:val="0"/>
                <w:sz w:val="21"/>
                <w:rtl w:val="1"/>
                <w:szCs w:val="21"/>
              </w:rPr>
              <w:t>10</w:t>
            </w:r>
          </w:p>
        </w:tc>
        <w:tc>
          <w:tcPr>
            <w:tcW w:type="dxa" w:w="3437"/>
          </w:tcPr>
          <w:p>
            <w:pPr>
              <w:bidi w:val="1"/>
              <w:jc w:val="right"/>
            </w:pPr>
            <w:r>
              <w:rPr>
                <w:rFonts w:ascii="Arial" w:hAnsi="Arial" w:cs="Arial"/>
                <w:b w:val="0"/>
                <w:sz w:val="21"/>
                <w:rtl w:val="1"/>
                <w:szCs w:val="21"/>
              </w:rPr>
              <w:t>משפטים שלמים, פתיחה במילות השאלה, כתיב ופיסוק תקינים.</w:t>
            </w:r>
          </w:p>
        </w:tc>
      </w:tr>
    </w:tbl>
    <w:p>
      <w:pPr>
        <w:bidi w:val="1"/>
        <w:jc w:val="right"/>
      </w:pPr>
    </w:p>
    <w:p>
      <w:pPr>
        <w:bidi w:val="1"/>
        <w:jc w:val="right"/>
      </w:pPr>
      <w:r>
        <w:rPr>
          <w:rFonts w:ascii="Arial" w:hAnsi="Arial" w:cs="Arial"/>
          <w:b w:val="0"/>
          <w:sz w:val="24"/>
          <w:rtl w:val="1"/>
          <w:szCs w:val="24"/>
        </w:rPr>
        <w:t>בכל טקסט בחוברת ניקוד השאלות מסתכם ב־100, וכך אפשר לבדוק גם טקסט בודד.</w:t>
      </w:r>
    </w:p>
    <w:p>
      <w:pPr>
        <w:pStyle w:val="Heading2"/>
        <w:bidi w:val="1"/>
        <w:jc w:val="right"/>
      </w:pPr>
      <w:r>
        <w:rPr>
          <w:rFonts w:ascii="Arial" w:hAnsi="Arial" w:cs="Arial"/>
          <w:b/>
          <w:color w:val="2B8F86"/>
          <w:sz w:val="30"/>
          <w:rtl w:val="1"/>
          <w:szCs w:val="30"/>
          <w:bCs/>
        </w:rPr>
        <w:t>מפת התאמות והנגשות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37"/>
        <w:gridCol w:w="3437"/>
        <w:gridCol w:w="3437"/>
      </w:tblGrid>
      <w:tr>
        <w:tc>
          <w:tcPr>
            <w:tcW w:type="dxa" w:w="3437"/>
            <w:shd w:val="clear" w:fill="FDE4EE"/>
          </w:tcPr>
          <w:p>
            <w:pPr>
              <w:bidi w:val="1"/>
              <w:jc w:val="right"/>
            </w:pPr>
            <w:r>
              <w:rPr>
                <w:rFonts w:ascii="Arial" w:hAnsi="Arial" w:cs="Arial"/>
                <w:b/>
                <w:color w:val="8C2556"/>
                <w:sz w:val="21"/>
                <w:rtl w:val="1"/>
                <w:szCs w:val="21"/>
                <w:bCs/>
              </w:rPr>
              <w:t>מסלול</w:t>
            </w:r>
          </w:p>
        </w:tc>
        <w:tc>
          <w:tcPr>
            <w:tcW w:type="dxa" w:w="3437"/>
            <w:shd w:val="clear" w:fill="FDE4EE"/>
          </w:tcPr>
          <w:p>
            <w:pPr>
              <w:bidi w:val="1"/>
              <w:jc w:val="right"/>
            </w:pPr>
            <w:r>
              <w:rPr>
                <w:rFonts w:ascii="Arial" w:hAnsi="Arial" w:cs="Arial"/>
                <w:b/>
                <w:color w:val="8C2556"/>
                <w:sz w:val="21"/>
                <w:rtl w:val="1"/>
                <w:szCs w:val="21"/>
                <w:bCs/>
              </w:rPr>
              <w:t>חנ״מ</w:t>
            </w:r>
          </w:p>
        </w:tc>
        <w:tc>
          <w:tcPr>
            <w:tcW w:type="dxa" w:w="3437"/>
            <w:shd w:val="clear" w:fill="FDE4EE"/>
          </w:tcPr>
          <w:p>
            <w:pPr>
              <w:bidi w:val="1"/>
              <w:jc w:val="right"/>
            </w:pPr>
            <w:r>
              <w:rPr>
                <w:rFonts w:ascii="Arial" w:hAnsi="Arial" w:cs="Arial"/>
                <w:b/>
                <w:color w:val="8C2556"/>
                <w:sz w:val="21"/>
                <w:rtl w:val="1"/>
                <w:szCs w:val="21"/>
                <w:bCs/>
              </w:rPr>
              <w:t>עולים חדשים</w:t>
            </w:r>
          </w:p>
        </w:tc>
      </w:tr>
      <w:tr>
        <w:tc>
          <w:tcPr>
            <w:tcW w:type="dxa" w:w="3437"/>
          </w:tcPr>
          <w:p>
            <w:pPr>
              <w:bidi w:val="1"/>
              <w:jc w:val="right"/>
            </w:pPr>
            <w:r>
              <w:rPr>
                <w:rFonts w:ascii="Arial" w:hAnsi="Arial" w:cs="Arial"/>
                <w:b w:val="0"/>
                <w:sz w:val="21"/>
                <w:rtl w:val="1"/>
                <w:szCs w:val="21"/>
              </w:rPr>
              <w:t>יסודי (גשר)</w:t>
            </w:r>
          </w:p>
        </w:tc>
        <w:tc>
          <w:tcPr>
            <w:tcW w:type="dxa" w:w="3437"/>
          </w:tcPr>
          <w:p>
            <w:pPr>
              <w:bidi w:val="1"/>
              <w:jc w:val="right"/>
            </w:pPr>
            <w:r>
              <w:rPr>
                <w:rFonts w:ascii="Arial" w:hAnsi="Arial" w:cs="Arial"/>
                <w:b w:val="0"/>
                <w:sz w:val="21"/>
                <w:rtl w:val="1"/>
                <w:szCs w:val="21"/>
              </w:rPr>
              <w:t>הקראה לכל משימה, 2–3 אפשרויות, כפתורים גדולים</w:t>
            </w:r>
          </w:p>
        </w:tc>
        <w:tc>
          <w:tcPr>
            <w:tcW w:type="dxa" w:w="3437"/>
          </w:tcPr>
          <w:p>
            <w:pPr>
              <w:bidi w:val="1"/>
              <w:jc w:val="right"/>
            </w:pPr>
            <w:r>
              <w:rPr>
                <w:rFonts w:ascii="Arial" w:hAnsi="Arial" w:cs="Arial"/>
                <w:b w:val="0"/>
                <w:sz w:val="21"/>
                <w:rtl w:val="1"/>
                <w:szCs w:val="21"/>
              </w:rPr>
              <w:t>מילון חזותי (אימוג׳י) למילות שאלה</w:t>
            </w:r>
          </w:p>
        </w:tc>
      </w:tr>
      <w:tr>
        <w:tc>
          <w:tcPr>
            <w:tcW w:type="dxa" w:w="3437"/>
          </w:tcPr>
          <w:p>
            <w:pPr>
              <w:bidi w:val="1"/>
              <w:jc w:val="right"/>
            </w:pPr>
            <w:r>
              <w:rPr>
                <w:rFonts w:ascii="Arial" w:hAnsi="Arial" w:cs="Arial"/>
                <w:b w:val="0"/>
                <w:sz w:val="21"/>
                <w:rtl w:val="1"/>
                <w:szCs w:val="21"/>
              </w:rPr>
              <w:t>חט״ב</w:t>
            </w:r>
          </w:p>
        </w:tc>
        <w:tc>
          <w:tcPr>
            <w:tcW w:type="dxa" w:w="3437"/>
          </w:tcPr>
          <w:p>
            <w:pPr>
              <w:bidi w:val="1"/>
              <w:jc w:val="right"/>
            </w:pPr>
            <w:r>
              <w:rPr>
                <w:rFonts w:ascii="Arial" w:hAnsi="Arial" w:cs="Arial"/>
                <w:b w:val="0"/>
                <w:sz w:val="21"/>
                <w:rtl w:val="1"/>
                <w:szCs w:val="21"/>
              </w:rPr>
              <w:t>רמז מדורג אחרי 2 טעויות, צבעים קבועים לממדים</w:t>
            </w:r>
          </w:p>
        </w:tc>
        <w:tc>
          <w:tcPr>
            <w:tcW w:type="dxa" w:w="3437"/>
          </w:tcPr>
          <w:p>
            <w:pPr>
              <w:bidi w:val="1"/>
              <w:jc w:val="right"/>
            </w:pPr>
            <w:r>
              <w:rPr>
                <w:rFonts w:ascii="Arial" w:hAnsi="Arial" w:cs="Arial"/>
                <w:b w:val="0"/>
                <w:sz w:val="21"/>
                <w:rtl w:val="1"/>
                <w:szCs w:val="21"/>
              </w:rPr>
              <w:t>בנק מילות קישור לפי תפקיד, משפטים קצרים בלי ניקוד</w:t>
            </w:r>
          </w:p>
        </w:tc>
      </w:tr>
      <w:tr>
        <w:tc>
          <w:tcPr>
            <w:tcW w:type="dxa" w:w="3437"/>
          </w:tcPr>
          <w:p>
            <w:pPr>
              <w:bidi w:val="1"/>
              <w:jc w:val="right"/>
            </w:pPr>
            <w:r>
              <w:rPr>
                <w:rFonts w:ascii="Arial" w:hAnsi="Arial" w:cs="Arial"/>
                <w:b w:val="0"/>
                <w:sz w:val="21"/>
                <w:rtl w:val="1"/>
                <w:szCs w:val="21"/>
              </w:rPr>
              <w:t>תיכון (גשר)</w:t>
            </w:r>
          </w:p>
        </w:tc>
        <w:tc>
          <w:tcPr>
            <w:tcW w:type="dxa" w:w="3437"/>
          </w:tcPr>
          <w:p>
            <w:pPr>
              <w:bidi w:val="1"/>
              <w:jc w:val="right"/>
            </w:pPr>
            <w:r>
              <w:rPr>
                <w:rFonts w:ascii="Arial" w:hAnsi="Arial" w:cs="Arial"/>
                <w:b w:val="0"/>
                <w:sz w:val="21"/>
                <w:rtl w:val="1"/>
                <w:szCs w:val="21"/>
              </w:rPr>
              <w:t>חלוקה לנתחים, בלי שעון עצר</w:t>
            </w:r>
          </w:p>
        </w:tc>
        <w:tc>
          <w:tcPr>
            <w:tcW w:type="dxa" w:w="3437"/>
          </w:tcPr>
          <w:p>
            <w:pPr>
              <w:bidi w:val="1"/>
              <w:jc w:val="right"/>
            </w:pPr>
            <w:r>
              <w:rPr>
                <w:rFonts w:ascii="Arial" w:hAnsi="Arial" w:cs="Arial"/>
                <w:b w:val="0"/>
                <w:sz w:val="21"/>
                <w:rtl w:val="1"/>
                <w:szCs w:val="21"/>
              </w:rPr>
              <w:t>מילון הקשה למילים מתקדמות + מילים נרדפות</w:t>
            </w:r>
          </w:p>
        </w:tc>
      </w:tr>
    </w:tbl>
    <w:p>
      <w:pPr>
        <w:bidi w:val="1"/>
        <w:jc w:val="right"/>
      </w:pPr>
    </w:p>
    <w:p>
      <w:pPr>
        <w:pStyle w:val="Heading2"/>
        <w:bidi w:val="1"/>
        <w:jc w:val="right"/>
      </w:pPr>
      <w:r>
        <w:rPr>
          <w:rFonts w:ascii="Arial" w:hAnsi="Arial" w:cs="Arial"/>
          <w:b/>
          <w:color w:val="2B8F86"/>
          <w:sz w:val="30"/>
          <w:rtl w:val="1"/>
          <w:szCs w:val="30"/>
          <w:bCs/>
        </w:rPr>
        <w:t>מפתח תשובות</w:t>
      </w:r>
    </w:p>
    <w:p>
      <w:pPr>
        <w:pStyle w:val="Heading3"/>
        <w:bidi w:val="1"/>
        <w:jc w:val="right"/>
      </w:pPr>
      <w:r>
        <w:rPr>
          <w:rFonts w:ascii="Arial" w:hAnsi="Arial" w:cs="Arial"/>
          <w:b/>
          <w:color w:val="6B4FC4"/>
          <w:sz w:val="26"/>
          <w:rtl w:val="1"/>
          <w:szCs w:val="26"/>
          <w:bCs/>
        </w:rPr>
        <w:t>טקסט 1: בית שני, חדר משותף: איך נראים החיים בכפר נוער? (כתבה)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שאלה</w:t>
            </w:r>
          </w:p>
        </w:tc>
        <w:tc>
          <w:tcPr>
            <w:tcW w:type="dxa" w:w="2062"/>
            <w:shd w:val="clear" w:fill="FDE4EE"/>
          </w:tcPr>
          <w:p>
            <w:pPr>
              <w:bidi w:val="1"/>
              <w:jc w:val="right"/>
            </w:pPr>
            <w:r>
              <w:rPr>
                <w:rFonts w:ascii="Arial" w:hAnsi="Arial" w:cs="Arial"/>
                <w:b/>
                <w:color w:val="8C2556"/>
                <w:sz w:val="19"/>
                <w:rtl w:val="1"/>
                <w:szCs w:val="19"/>
                <w:bCs/>
              </w:rPr>
              <w:t>התשובה הנכונה</w:t>
            </w:r>
          </w:p>
        </w:tc>
        <w:tc>
          <w:tcPr>
            <w:tcW w:type="dxa" w:w="2062"/>
            <w:shd w:val="clear" w:fill="FDE4EE"/>
          </w:tcPr>
          <w:p>
            <w:pPr>
              <w:bidi w:val="1"/>
              <w:jc w:val="right"/>
            </w:pPr>
            <w:r>
              <w:rPr>
                <w:rFonts w:ascii="Arial" w:hAnsi="Arial" w:cs="Arial"/>
                <w:b/>
                <w:color w:val="8C2556"/>
                <w:sz w:val="19"/>
                <w:rtl w:val="1"/>
                <w:szCs w:val="19"/>
                <w:bCs/>
              </w:rPr>
              <w:t>בתשובה פתוחה – לקבל</w:t>
            </w:r>
          </w:p>
        </w:tc>
      </w:tr>
      <w:tr>
        <w:tc>
          <w:tcPr>
            <w:tcW w:type="dxa" w:w="2062"/>
          </w:tcPr>
          <w:p>
            <w:pPr>
              <w:bidi w:val="1"/>
              <w:jc w:val="right"/>
            </w:pPr>
            <w:r>
              <w:rPr>
                <w:rFonts w:ascii="Arial" w:hAnsi="Arial" w:cs="Arial"/>
                <w:b w:val="0"/>
                <w:sz w:val="19"/>
                <w:rtl w:val="1"/>
                <w:szCs w:val="19"/>
              </w:rPr>
              <w:t>1</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אליאס עושה לבד?</w:t>
            </w:r>
          </w:p>
        </w:tc>
        <w:tc>
          <w:tcPr>
            <w:tcW w:type="dxa" w:w="2062"/>
          </w:tcPr>
          <w:p>
            <w:pPr>
              <w:bidi w:val="1"/>
              <w:jc w:val="right"/>
            </w:pPr>
            <w:r>
              <w:rPr>
                <w:rFonts w:ascii="Arial" w:hAnsi="Arial" w:cs="Arial"/>
                <w:b w:val="0"/>
                <w:sz w:val="19"/>
                <w:rtl w:val="1"/>
                <w:szCs w:val="19"/>
              </w:rPr>
              <w:t>א. מכבס ומנהל את הכסף</w:t>
            </w:r>
          </w:p>
        </w:tc>
        <w:tc>
          <w:tcPr>
            <w:tcW w:type="dxa" w:w="2062"/>
          </w:tcPr>
          <w:p>
            <w:pPr>
              <w:bidi w:val="1"/>
              <w:jc w:val="right"/>
            </w:pPr>
            <w:r>
              <w:rPr>
                <w:rFonts w:ascii="Arial" w:hAnsi="Arial" w:cs="Arial"/>
                <w:b w:val="0"/>
                <w:sz w:val="19"/>
                <w:rtl w:val="1"/>
                <w:szCs w:val="19"/>
              </w:rPr>
              <w:t>אליאס מכבס לבד, מנהל לעצמו את הכסף לשבוע ומחליט מתי ללמוד למבחן.</w:t>
            </w:r>
          </w:p>
        </w:tc>
      </w:tr>
      <w:tr>
        <w:tc>
          <w:tcPr>
            <w:tcW w:type="dxa" w:w="2062"/>
          </w:tcPr>
          <w:p>
            <w:pPr>
              <w:bidi w:val="1"/>
              <w:jc w:val="right"/>
            </w:pPr>
            <w:r>
              <w:rPr>
                <w:rFonts w:ascii="Arial" w:hAnsi="Arial" w:cs="Arial"/>
                <w:b w:val="0"/>
                <w:sz w:val="19"/>
                <w:rtl w:val="1"/>
                <w:szCs w:val="19"/>
              </w:rPr>
              <w:t>2</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יש במעגל התמיכה?</w:t>
            </w:r>
          </w:p>
        </w:tc>
        <w:tc>
          <w:tcPr>
            <w:tcW w:type="dxa" w:w="2062"/>
          </w:tcPr>
          <w:p>
            <w:pPr>
              <w:bidi w:val="1"/>
              <w:jc w:val="right"/>
            </w:pPr>
            <w:r>
              <w:rPr>
                <w:rFonts w:ascii="Arial" w:hAnsi="Arial" w:cs="Arial"/>
                <w:b w:val="0"/>
                <w:sz w:val="19"/>
                <w:rtl w:val="1"/>
                <w:szCs w:val="19"/>
              </w:rPr>
              <w:t>א. מדריך אישי ושיחה שבועית</w:t>
            </w:r>
          </w:p>
        </w:tc>
        <w:tc>
          <w:tcPr>
            <w:tcW w:type="dxa" w:w="2062"/>
          </w:tcPr>
          <w:p>
            <w:pPr>
              <w:bidi w:val="1"/>
              <w:jc w:val="right"/>
            </w:pPr>
            <w:r>
              <w:rPr>
                <w:rFonts w:ascii="Arial" w:hAnsi="Arial" w:cs="Arial"/>
                <w:b w:val="0"/>
                <w:sz w:val="19"/>
                <w:rtl w:val="1"/>
                <w:szCs w:val="19"/>
              </w:rPr>
              <w:t>מעגל התמיכה כולל מדריך או מדריכה אישיים, שיחה שבועית, ושותף או שותפה ותיקים בחדר.</w:t>
            </w:r>
          </w:p>
        </w:tc>
      </w:tr>
      <w:tr>
        <w:tc>
          <w:tcPr>
            <w:tcW w:type="dxa" w:w="2062"/>
          </w:tcPr>
          <w:p>
            <w:pPr>
              <w:bidi w:val="1"/>
              <w:jc w:val="right"/>
            </w:pPr>
            <w:r>
              <w:rPr>
                <w:rFonts w:ascii="Arial" w:hAnsi="Arial" w:cs="Arial"/>
                <w:b w:val="0"/>
                <w:sz w:val="19"/>
                <w:rtl w:val="1"/>
                <w:szCs w:val="19"/>
              </w:rPr>
              <w:t>3</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למה נתן חזר הביתה?</w:t>
            </w:r>
          </w:p>
        </w:tc>
        <w:tc>
          <w:tcPr>
            <w:tcW w:type="dxa" w:w="2062"/>
          </w:tcPr>
          <w:p>
            <w:pPr>
              <w:bidi w:val="1"/>
              <w:jc w:val="right"/>
            </w:pPr>
            <w:r>
              <w:rPr>
                <w:rFonts w:ascii="Arial" w:hAnsi="Arial" w:cs="Arial"/>
                <w:b w:val="0"/>
                <w:sz w:val="19"/>
                <w:rtl w:val="1"/>
                <w:szCs w:val="19"/>
              </w:rPr>
              <w:t>ב. כי הוא צריך את המשפחה קרוב</w:t>
            </w:r>
          </w:p>
        </w:tc>
        <w:tc>
          <w:tcPr>
            <w:tcW w:type="dxa" w:w="2062"/>
          </w:tcPr>
          <w:p>
            <w:pPr>
              <w:bidi w:val="1"/>
              <w:jc w:val="right"/>
            </w:pPr>
            <w:r>
              <w:rPr>
                <w:rFonts w:ascii="Arial" w:hAnsi="Arial" w:cs="Arial"/>
                <w:b w:val="0"/>
                <w:sz w:val="19"/>
                <w:rtl w:val="1"/>
                <w:szCs w:val="19"/>
              </w:rPr>
              <w:t>נתן חזר כי הבין שהוא צריך את המשפחה שלו קרוב, בכל יום – לא בגלל המקום, כי לדבריו הלימודים היו טובים והאנשים מקסימים.</w:t>
            </w:r>
          </w:p>
        </w:tc>
      </w:tr>
      <w:tr>
        <w:tc>
          <w:tcPr>
            <w:tcW w:type="dxa" w:w="2062"/>
          </w:tcPr>
          <w:p>
            <w:pPr>
              <w:bidi w:val="1"/>
              <w:jc w:val="right"/>
            </w:pPr>
            <w:r>
              <w:rPr>
                <w:rFonts w:ascii="Arial" w:hAnsi="Arial" w:cs="Arial"/>
                <w:b w:val="0"/>
                <w:sz w:val="19"/>
                <w:rtl w:val="1"/>
                <w:szCs w:val="19"/>
              </w:rPr>
              <w:t>4</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אומר אליאס על העצמאות?</w:t>
            </w:r>
          </w:p>
        </w:tc>
        <w:tc>
          <w:tcPr>
            <w:tcW w:type="dxa" w:w="2062"/>
          </w:tcPr>
          <w:p>
            <w:pPr>
              <w:bidi w:val="1"/>
              <w:jc w:val="right"/>
            </w:pPr>
            <w:r>
              <w:rPr>
                <w:rFonts w:ascii="Arial" w:hAnsi="Arial" w:cs="Arial"/>
                <w:b w:val="0"/>
                <w:sz w:val="19"/>
                <w:rtl w:val="1"/>
                <w:szCs w:val="19"/>
              </w:rPr>
              <w:t>א. שהייתה קשה ועכשיו מחזקת אותו</w:t>
            </w:r>
          </w:p>
        </w:tc>
        <w:tc>
          <w:tcPr>
            <w:tcW w:type="dxa" w:w="2062"/>
          </w:tcPr>
          <w:p>
            <w:pPr>
              <w:bidi w:val="1"/>
              <w:jc w:val="right"/>
            </w:pPr>
            <w:r>
              <w:rPr>
                <w:rFonts w:ascii="Arial" w:hAnsi="Arial" w:cs="Arial"/>
                <w:b w:val="0"/>
                <w:sz w:val="19"/>
                <w:rtl w:val="1"/>
                <w:szCs w:val="19"/>
              </w:rPr>
              <w:t>משקולת היא משהו כבד שמושך למטה: בהתחלה האחריות על הכביסה, הכסף והלימודים הכבידה על אליאס והייתה עול. כנפיים מרימות ומאפשרות לעוף: היום אותה עצמאות נותנת לו תחושת חופש, ביטחון ויכולת. הדימוי מלמד שהעצמאות עצמה לא השתנתה – השתנה היחס של אליאס אליה, כי רכש הרגלים והתחזק (אפילו בבית הוא נעשה זה שמזכיר לאחים לסדר).</w:t>
            </w:r>
          </w:p>
        </w:tc>
      </w:tr>
      <w:tr>
        <w:tc>
          <w:tcPr>
            <w:tcW w:type="dxa" w:w="2062"/>
          </w:tcPr>
          <w:p>
            <w:pPr>
              <w:bidi w:val="1"/>
              <w:jc w:val="right"/>
            </w:pPr>
            <w:r>
              <w:rPr>
                <w:rFonts w:ascii="Arial" w:hAnsi="Arial" w:cs="Arial"/>
                <w:b w:val="0"/>
                <w:sz w:val="19"/>
                <w:rtl w:val="1"/>
                <w:szCs w:val="19"/>
              </w:rPr>
              <w:t>5</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איך הצוות מתייחס לגעגועים?</w:t>
            </w:r>
          </w:p>
        </w:tc>
        <w:tc>
          <w:tcPr>
            <w:tcW w:type="dxa" w:w="2062"/>
          </w:tcPr>
          <w:p>
            <w:pPr>
              <w:bidi w:val="1"/>
              <w:jc w:val="right"/>
            </w:pPr>
            <w:r>
              <w:rPr>
                <w:rFonts w:ascii="Arial" w:hAnsi="Arial" w:cs="Arial"/>
                <w:b w:val="0"/>
                <w:sz w:val="19"/>
                <w:rtl w:val="1"/>
                <w:szCs w:val="19"/>
              </w:rPr>
              <w:t>א. כמו לדבר טבעי</w:t>
            </w:r>
          </w:p>
        </w:tc>
        <w:tc>
          <w:tcPr>
            <w:tcW w:type="dxa" w:w="2062"/>
          </w:tcPr>
          <w:p>
            <w:pPr>
              <w:bidi w:val="1"/>
              <w:jc w:val="right"/>
            </w:pPr>
            <w:r>
              <w:rPr>
                <w:rFonts w:ascii="Arial" w:hAnsi="Arial" w:cs="Arial"/>
                <w:b w:val="0"/>
                <w:sz w:val="19"/>
                <w:rtl w:val="1"/>
                <w:szCs w:val="19"/>
              </w:rPr>
              <w:t>אפשר להסיק שהצוות מתייחס לגעגועים כדבר טבעי ואפילו חיובי, ולא כבעיה שצריך להעלים. יפית אמרה לאביגיל שהגעגוע "סימן טוב – שמי שמתגעגע, יש לו בית שאוהב אותו", והיא "לא ניסתה להעלים את הגעגוע, רק לימדה אותי לחיות לצדו". גם בפסקה 5 יפית מספרת שהשבועות הראשונים קשים ולכן בונים מעגל תמיכה – כלומר הצוות מצפה לגעגועים ונערך אליהם.</w:t>
            </w:r>
          </w:p>
        </w:tc>
      </w:tr>
      <w:tr>
        <w:tc>
          <w:tcPr>
            <w:tcW w:type="dxa" w:w="2062"/>
          </w:tcPr>
          <w:p>
            <w:pPr>
              <w:bidi w:val="1"/>
              <w:jc w:val="right"/>
            </w:pPr>
            <w:r>
              <w:rPr>
                <w:rFonts w:ascii="Arial" w:hAnsi="Arial" w:cs="Arial"/>
                <w:b w:val="0"/>
                <w:sz w:val="19"/>
                <w:rtl w:val="1"/>
                <w:szCs w:val="19"/>
              </w:rPr>
              <w:t>6</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למה יש בכתבה את הסיפור של נתן?</w:t>
            </w:r>
          </w:p>
        </w:tc>
        <w:tc>
          <w:tcPr>
            <w:tcW w:type="dxa" w:w="2062"/>
          </w:tcPr>
          <w:p>
            <w:pPr>
              <w:bidi w:val="1"/>
              <w:jc w:val="right"/>
            </w:pPr>
            <w:r>
              <w:rPr>
                <w:rFonts w:ascii="Arial" w:hAnsi="Arial" w:cs="Arial"/>
                <w:b w:val="0"/>
                <w:sz w:val="19"/>
                <w:rtl w:val="1"/>
                <w:szCs w:val="19"/>
              </w:rPr>
              <w:t>א. כדי להראות שהכפר לא מתאים לכולם</w:t>
            </w:r>
          </w:p>
        </w:tc>
        <w:tc>
          <w:tcPr>
            <w:tcW w:type="dxa" w:w="2062"/>
          </w:tcPr>
          <w:p>
            <w:pPr>
              <w:bidi w:val="1"/>
              <w:jc w:val="right"/>
            </w:pPr>
            <w:r>
              <w:rPr>
                <w:rFonts w:ascii="Arial" w:hAnsi="Arial" w:cs="Arial"/>
                <w:b w:val="0"/>
                <w:sz w:val="19"/>
                <w:rtl w:val="1"/>
                <w:szCs w:val="19"/>
              </w:rPr>
              <w:t>עד פסקה 7 רוב הקולות בכתבה חיוביים כלפי הכפר. סיפורו של נתן מוסיף צד אחר: ניסיון שלא התאים, בלי להאשים את המקום. כך הכתבה נעשית מאוזנת ואמינה יותר ולא נראית כמו פרסומת. בנוסף, הפסקה מכינה את העצות בסיום – שכפר נוער "מתאים להרבה בני נוער, אבל לא לכולם", ושצריך לבחור מתוך היכרות עם עצמך.</w:t>
            </w:r>
          </w:p>
        </w:tc>
      </w:tr>
      <w:tr>
        <w:tc>
          <w:tcPr>
            <w:tcW w:type="dxa" w:w="2062"/>
          </w:tcPr>
          <w:p>
            <w:pPr>
              <w:bidi w:val="1"/>
              <w:jc w:val="right"/>
            </w:pPr>
            <w:r>
              <w:rPr>
                <w:rFonts w:ascii="Arial" w:hAnsi="Arial" w:cs="Arial"/>
                <w:b w:val="0"/>
                <w:sz w:val="19"/>
                <w:rtl w:val="1"/>
                <w:szCs w:val="19"/>
              </w:rPr>
              <w:t>7</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חשוב לשאול לפני שבוחרים?</w:t>
            </w:r>
          </w:p>
        </w:tc>
        <w:tc>
          <w:tcPr>
            <w:tcW w:type="dxa" w:w="2062"/>
          </w:tcPr>
          <w:p>
            <w:pPr>
              <w:bidi w:val="1"/>
              <w:jc w:val="right"/>
            </w:pPr>
            <w:r>
              <w:rPr>
                <w:rFonts w:ascii="Arial" w:hAnsi="Arial" w:cs="Arial"/>
                <w:b w:val="0"/>
                <w:sz w:val="19"/>
                <w:rtl w:val="1"/>
                <w:szCs w:val="19"/>
              </w:rPr>
              <w:t>א. אם המקום מתאים לי</w:t>
            </w:r>
          </w:p>
        </w:tc>
        <w:tc>
          <w:tcPr>
            <w:tcW w:type="dxa" w:w="2062"/>
          </w:tcPr>
          <w:p>
            <w:pPr>
              <w:bidi w:val="1"/>
              <w:jc w:val="right"/>
            </w:pPr>
            <w:r>
              <w:rPr>
                <w:rFonts w:ascii="Arial" w:hAnsi="Arial" w:cs="Arial"/>
                <w:b w:val="0"/>
                <w:sz w:val="19"/>
                <w:rtl w:val="1"/>
                <w:szCs w:val="19"/>
              </w:rPr>
              <w:t>השאלה "האם המקום טוב" בודקת את המקום עצמו: לימודים, צוות, תנאים. השאלה "האם הוא טוב בשבילכם" בודקת את ההתאמה בין המקום לבין האדם – האופי שלו, הצרכים שלו והקשר שלו למשפחה. סיפורו של נתן מדגים זאת: המקום היה טוב, אבל לא התאים לו כי הוא צריך את המשפחה קרוב.</w:t>
            </w:r>
          </w:p>
        </w:tc>
      </w:tr>
      <w:tr>
        <w:tc>
          <w:tcPr>
            <w:tcW w:type="dxa" w:w="2062"/>
          </w:tcPr>
          <w:p>
            <w:pPr>
              <w:bidi w:val="1"/>
              <w:jc w:val="right"/>
            </w:pPr>
            <w:r>
              <w:rPr>
                <w:rFonts w:ascii="Arial" w:hAnsi="Arial" w:cs="Arial"/>
                <w:b w:val="0"/>
                <w:sz w:val="19"/>
                <w:rtl w:val="1"/>
                <w:szCs w:val="19"/>
              </w:rPr>
              <w:t>8</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מה ההבדל בין שירה לנתן?</w:t>
            </w:r>
          </w:p>
        </w:tc>
        <w:tc>
          <w:tcPr>
            <w:tcW w:type="dxa" w:w="2062"/>
          </w:tcPr>
          <w:p>
            <w:pPr>
              <w:bidi w:val="1"/>
              <w:jc w:val="right"/>
            </w:pPr>
            <w:r>
              <w:rPr>
                <w:rFonts w:ascii="Arial" w:hAnsi="Arial" w:cs="Arial"/>
                <w:b w:val="0"/>
                <w:sz w:val="19"/>
                <w:rtl w:val="1"/>
                <w:szCs w:val="19"/>
              </w:rPr>
              <w:t>א. שירה נשארה, נתן חזר הביתה</w:t>
            </w:r>
          </w:p>
        </w:tc>
        <w:tc>
          <w:tcPr>
            <w:tcW w:type="dxa" w:w="2062"/>
          </w:tcPr>
          <w:p>
            <w:pPr>
              <w:bidi w:val="1"/>
              <w:jc w:val="right"/>
            </w:pPr>
            <w:r>
              <w:rPr>
                <w:rFonts w:ascii="Arial" w:hAnsi="Arial" w:cs="Arial"/>
                <w:b w:val="0"/>
                <w:sz w:val="19"/>
                <w:rtl w:val="1"/>
                <w:szCs w:val="19"/>
              </w:rPr>
              <w:t>דמיון: גם שירה וגם נתן מדברים על הכפר בחיוב (נתן אומר שהלימודים היו טובים והאנשים מקסימים), ושניהם למדו משהו על עצמם. שוני 1: שירה נמצאת בכפר שנה וחצי, ואילו נתן היה בו שלושה חודשים בלבד. שוני 2: שירה מצאה בכפר חברות קרובה עם השותפה לחדר והחליטה להישאר, ואילו נתן הבין שהוא צריך את המשפחה קרוב בכל יום וחזר לתיכון בעיר מגוריו.</w:t>
            </w:r>
          </w:p>
        </w:tc>
      </w:tr>
      <w:tr>
        <w:tc>
          <w:tcPr>
            <w:tcW w:type="dxa" w:w="2062"/>
          </w:tcPr>
          <w:p>
            <w:pPr>
              <w:bidi w:val="1"/>
              <w:jc w:val="right"/>
            </w:pPr>
            <w:r>
              <w:rPr>
                <w:rFonts w:ascii="Arial" w:hAnsi="Arial" w:cs="Arial"/>
                <w:b w:val="0"/>
                <w:sz w:val="19"/>
                <w:rtl w:val="1"/>
                <w:szCs w:val="19"/>
              </w:rPr>
              <w:t>9</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למה חשוב לבחור לפי מה שמתאים לך?</w:t>
            </w:r>
          </w:p>
        </w:tc>
        <w:tc>
          <w:tcPr>
            <w:tcW w:type="dxa" w:w="2062"/>
          </w:tcPr>
          <w:p>
            <w:pPr>
              <w:bidi w:val="1"/>
              <w:jc w:val="right"/>
            </w:pPr>
            <w:r>
              <w:rPr>
                <w:rFonts w:ascii="Arial" w:hAnsi="Arial" w:cs="Arial"/>
                <w:b w:val="0"/>
                <w:sz w:val="19"/>
                <w:rtl w:val="1"/>
                <w:szCs w:val="19"/>
              </w:rPr>
              <w:t>א. כי לא כל מקום מתאים לכולם</w:t>
            </w:r>
          </w:p>
        </w:tc>
        <w:tc>
          <w:tcPr>
            <w:tcW w:type="dxa" w:w="2062"/>
          </w:tcPr>
          <w:p>
            <w:pPr>
              <w:bidi w:val="1"/>
              <w:jc w:val="right"/>
            </w:pPr>
            <w:r>
              <w:rPr>
                <w:rFonts w:ascii="Arial" w:hAnsi="Arial" w:cs="Arial"/>
                <w:b w:val="0"/>
                <w:sz w:val="19"/>
                <w:rtl w:val="1"/>
                <w:szCs w:val="19"/>
              </w:rPr>
              <w:t>דוגמה: אני מסכים עם יפית. ראשית, הכתבה מראה שגם מקום טוב לא מתאים לכולם: נתן אהב את הלימודים ואת האנשים, ובכל זאת הבין שהוא צריך את המשפחה קרוב – החברים במקום לא שינו זאת. שנית, מי שבוחר רק בגלל חברים עלול להישאר לבד אם החברים יעזבו או יתחברו לאחרים, ואילו מי שבחר מתוך עצמו ימצא כוח להתמודד עם קשיים כמו הגעגועים שתיארה אביגיל. לכן כדאי שהבחירה תתחיל בשאלה מה טוב בשבילי. (יש לקבל כל עמדה מנומקת, למשל עמדה חלקית: חברים הם שיקול לגיטימי, כי הם חלק ממעגל התמיכה.)</w:t>
            </w:r>
          </w:p>
        </w:tc>
      </w:tr>
      <w:tr>
        <w:tc>
          <w:tcPr>
            <w:tcW w:type="dxa" w:w="2062"/>
          </w:tcPr>
          <w:p>
            <w:pPr>
              <w:bidi w:val="1"/>
              <w:jc w:val="right"/>
            </w:pPr>
            <w:r>
              <w:rPr>
                <w:rFonts w:ascii="Arial" w:hAnsi="Arial" w:cs="Arial"/>
                <w:b w:val="0"/>
                <w:sz w:val="19"/>
                <w:rtl w:val="1"/>
                <w:szCs w:val="19"/>
              </w:rPr>
              <w:t>10</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האם הכתבה מראה גם קשיים?</w:t>
            </w:r>
          </w:p>
        </w:tc>
        <w:tc>
          <w:tcPr>
            <w:tcW w:type="dxa" w:w="2062"/>
          </w:tcPr>
          <w:p>
            <w:pPr>
              <w:bidi w:val="1"/>
              <w:jc w:val="right"/>
            </w:pPr>
            <w:r>
              <w:rPr>
                <w:rFonts w:ascii="Arial" w:hAnsi="Arial" w:cs="Arial"/>
                <w:b w:val="0"/>
                <w:sz w:val="19"/>
                <w:rtl w:val="1"/>
                <w:szCs w:val="19"/>
              </w:rPr>
              <w:t>א. כן, גם געגועים וריבים בחדר</w:t>
            </w:r>
          </w:p>
        </w:tc>
        <w:tc>
          <w:tcPr>
            <w:tcW w:type="dxa" w:w="2062"/>
          </w:tcPr>
          <w:p>
            <w:pPr>
              <w:bidi w:val="1"/>
              <w:jc w:val="right"/>
            </w:pPr>
            <w:r>
              <w:rPr>
                <w:rFonts w:ascii="Arial" w:hAnsi="Arial" w:cs="Arial"/>
                <w:b w:val="0"/>
                <w:sz w:val="19"/>
                <w:rtl w:val="1"/>
                <w:szCs w:val="19"/>
              </w:rPr>
              <w:t>דוגמה א׳ (מאוזנת): לדעתי הכתבה מאוזנת. היא מציגה יתרונות, כמו העצמאות של אליאס והחברות של שירה, וגם קשיים: הבכי של אביגיל בלילות והריבים בחדר. בנוסף היא נותנת מקום לנתן, שעזב, ומצטטת את יפית שהכפר "לא מתאים לכולם". דוגמה ב׳ (נוטה): לדעתי היא נוטה לצד החיובי – כמעט כל הקשיים בכתבה נפתרים (אביגיל התרגלה, החדר כתב אמנה), ורוב המרואיינים נשארו בכפר; חסרים קולות של הורים או של תלמידים שעזבו מסיבות אחרות. (יש לקבל כל עמדה מנומקת בשתי דוגמאות.)</w:t>
            </w:r>
          </w:p>
        </w:tc>
      </w:tr>
    </w:tbl>
    <w:p>
      <w:pPr>
        <w:bidi w:val="1"/>
        <w:jc w:val="right"/>
      </w:pPr>
    </w:p>
    <w:p>
      <w:pPr>
        <w:pStyle w:val="Heading3"/>
        <w:bidi w:val="1"/>
        <w:jc w:val="right"/>
      </w:pPr>
      <w:r>
        <w:rPr>
          <w:rFonts w:ascii="Arial" w:hAnsi="Arial" w:cs="Arial"/>
          <w:b/>
          <w:color w:val="6B4FC4"/>
          <w:sz w:val="26"/>
          <w:rtl w:val="1"/>
          <w:szCs w:val="26"/>
          <w:bCs/>
        </w:rPr>
        <w:t>טקסט 2: לפני ששולחים הלאה: איך מזהים מידע אמין ברשת (מאמר מידע)</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שאלה</w:t>
            </w:r>
          </w:p>
        </w:tc>
        <w:tc>
          <w:tcPr>
            <w:tcW w:type="dxa" w:w="2062"/>
            <w:shd w:val="clear" w:fill="FDE4EE"/>
          </w:tcPr>
          <w:p>
            <w:pPr>
              <w:bidi w:val="1"/>
              <w:jc w:val="right"/>
            </w:pPr>
            <w:r>
              <w:rPr>
                <w:rFonts w:ascii="Arial" w:hAnsi="Arial" w:cs="Arial"/>
                <w:b/>
                <w:color w:val="8C2556"/>
                <w:sz w:val="19"/>
                <w:rtl w:val="1"/>
                <w:szCs w:val="19"/>
                <w:bCs/>
              </w:rPr>
              <w:t>התשובה הנכונה</w:t>
            </w:r>
          </w:p>
        </w:tc>
        <w:tc>
          <w:tcPr>
            <w:tcW w:type="dxa" w:w="2062"/>
            <w:shd w:val="clear" w:fill="FDE4EE"/>
          </w:tcPr>
          <w:p>
            <w:pPr>
              <w:bidi w:val="1"/>
              <w:jc w:val="right"/>
            </w:pPr>
            <w:r>
              <w:rPr>
                <w:rFonts w:ascii="Arial" w:hAnsi="Arial" w:cs="Arial"/>
                <w:b/>
                <w:color w:val="8C2556"/>
                <w:sz w:val="19"/>
                <w:rtl w:val="1"/>
                <w:szCs w:val="19"/>
                <w:bCs/>
              </w:rPr>
              <w:t>בתשובה פתוחה – לקבל</w:t>
            </w:r>
          </w:p>
        </w:tc>
      </w:tr>
      <w:tr>
        <w:tc>
          <w:tcPr>
            <w:tcW w:type="dxa" w:w="2062"/>
          </w:tcPr>
          <w:p>
            <w:pPr>
              <w:bidi w:val="1"/>
              <w:jc w:val="right"/>
            </w:pPr>
            <w:r>
              <w:rPr>
                <w:rFonts w:ascii="Arial" w:hAnsi="Arial" w:cs="Arial"/>
                <w:b w:val="0"/>
                <w:sz w:val="19"/>
                <w:rtl w:val="1"/>
                <w:szCs w:val="19"/>
              </w:rPr>
              <w:t>1</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איזה כלי מופיע במאמר?</w:t>
            </w:r>
          </w:p>
        </w:tc>
        <w:tc>
          <w:tcPr>
            <w:tcW w:type="dxa" w:w="2062"/>
          </w:tcPr>
          <w:p>
            <w:pPr>
              <w:bidi w:val="1"/>
              <w:jc w:val="right"/>
            </w:pPr>
            <w:r>
              <w:rPr>
                <w:rFonts w:ascii="Arial" w:hAnsi="Arial" w:cs="Arial"/>
                <w:b w:val="0"/>
                <w:sz w:val="19"/>
                <w:rtl w:val="1"/>
                <w:szCs w:val="19"/>
              </w:rPr>
              <w:t>א. בדיקת התאריך</w:t>
            </w:r>
          </w:p>
        </w:tc>
        <w:tc>
          <w:tcPr>
            <w:tcW w:type="dxa" w:w="2062"/>
          </w:tcPr>
          <w:p>
            <w:pPr>
              <w:bidi w:val="1"/>
              <w:jc w:val="right"/>
            </w:pPr>
            <w:r>
              <w:rPr>
                <w:rFonts w:ascii="Arial" w:hAnsi="Arial" w:cs="Arial"/>
                <w:b w:val="0"/>
                <w:sz w:val="19"/>
                <w:rtl w:val="1"/>
                <w:szCs w:val="19"/>
              </w:rPr>
              <w:t>ארבעת הכלים: 1. בדיקת המקור; 2. בדיקת התאריך; 3. הצלבה בין מקורות; 4. קריאה זהירה של הכותרת.</w:t>
            </w:r>
          </w:p>
        </w:tc>
      </w:tr>
      <w:tr>
        <w:tc>
          <w:tcPr>
            <w:tcW w:type="dxa" w:w="2062"/>
          </w:tcPr>
          <w:p>
            <w:pPr>
              <w:bidi w:val="1"/>
              <w:jc w:val="right"/>
            </w:pPr>
            <w:r>
              <w:rPr>
                <w:rFonts w:ascii="Arial" w:hAnsi="Arial" w:cs="Arial"/>
                <w:b w:val="0"/>
                <w:sz w:val="19"/>
                <w:rtl w:val="1"/>
                <w:szCs w:val="19"/>
              </w:rPr>
              <w:t>2</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בודקים במקור?</w:t>
            </w:r>
          </w:p>
        </w:tc>
        <w:tc>
          <w:tcPr>
            <w:tcW w:type="dxa" w:w="2062"/>
          </w:tcPr>
          <w:p>
            <w:pPr>
              <w:bidi w:val="1"/>
              <w:jc w:val="right"/>
            </w:pPr>
            <w:r>
              <w:rPr>
                <w:rFonts w:ascii="Arial" w:hAnsi="Arial" w:cs="Arial"/>
                <w:b w:val="0"/>
                <w:sz w:val="19"/>
                <w:rtl w:val="1"/>
                <w:szCs w:val="19"/>
              </w:rPr>
              <w:t>א. מי כתב ואם הוא מבין בנושא</w:t>
            </w:r>
          </w:p>
        </w:tc>
        <w:tc>
          <w:tcPr>
            <w:tcW w:type="dxa" w:w="2062"/>
          </w:tcPr>
          <w:p>
            <w:pPr>
              <w:bidi w:val="1"/>
              <w:jc w:val="right"/>
            </w:pPr>
            <w:r>
              <w:rPr>
                <w:rFonts w:ascii="Arial" w:hAnsi="Arial" w:cs="Arial"/>
                <w:b w:val="0"/>
                <w:sz w:val="19"/>
                <w:rtl w:val="1"/>
                <w:szCs w:val="19"/>
              </w:rPr>
              <w:t>מי כתב את הדברים? האם מופיע שם הכותב או הגוף המפרסם? האם יש לו ידע או ניסיון בתחום? (וגם: האם יש למפרסם אינטרס, למשל אם הוא מוכר את המוצר שהוא משבח.)</w:t>
            </w:r>
          </w:p>
        </w:tc>
      </w:tr>
      <w:tr>
        <w:tc>
          <w:tcPr>
            <w:tcW w:type="dxa" w:w="2062"/>
          </w:tcPr>
          <w:p>
            <w:pPr>
              <w:bidi w:val="1"/>
              <w:jc w:val="right"/>
            </w:pPr>
            <w:r>
              <w:rPr>
                <w:rFonts w:ascii="Arial" w:hAnsi="Arial" w:cs="Arial"/>
                <w:b w:val="0"/>
                <w:sz w:val="19"/>
                <w:rtl w:val="1"/>
                <w:szCs w:val="19"/>
              </w:rPr>
              <w:t>3</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הדוגמה בפסקה 3?</w:t>
            </w:r>
          </w:p>
        </w:tc>
        <w:tc>
          <w:tcPr>
            <w:tcW w:type="dxa" w:w="2062"/>
          </w:tcPr>
          <w:p>
            <w:pPr>
              <w:bidi w:val="1"/>
              <w:jc w:val="right"/>
            </w:pPr>
            <w:r>
              <w:rPr>
                <w:rFonts w:ascii="Arial" w:hAnsi="Arial" w:cs="Arial"/>
                <w:b w:val="0"/>
                <w:sz w:val="19"/>
                <w:rtl w:val="1"/>
                <w:szCs w:val="19"/>
              </w:rPr>
              <w:t>א. תמונה ישנה של שיטפון</w:t>
            </w:r>
          </w:p>
        </w:tc>
        <w:tc>
          <w:tcPr>
            <w:tcW w:type="dxa" w:w="2062"/>
          </w:tcPr>
          <w:p>
            <w:pPr>
              <w:bidi w:val="1"/>
              <w:jc w:val="right"/>
            </w:pPr>
            <w:r>
              <w:rPr>
                <w:rFonts w:ascii="Arial" w:hAnsi="Arial" w:cs="Arial"/>
                <w:b w:val="0"/>
                <w:sz w:val="19"/>
                <w:rtl w:val="1"/>
                <w:szCs w:val="19"/>
              </w:rPr>
              <w:t>הכותב מביא דוגמה של תמונת שיטפון שצולמה לפני עשר שנים וחוזרת להסתובב כאילו צולמה אתמול. הדוגמה ממחישה שמידע יכול להיות נכון – אבל ישן ולא רלוונטי להיום (וגם נתון שהשתנה במשך חמש שנים).</w:t>
            </w:r>
          </w:p>
        </w:tc>
      </w:tr>
      <w:tr>
        <w:tc>
          <w:tcPr>
            <w:tcW w:type="dxa" w:w="2062"/>
          </w:tcPr>
          <w:p>
            <w:pPr>
              <w:bidi w:val="1"/>
              <w:jc w:val="right"/>
            </w:pPr>
            <w:r>
              <w:rPr>
                <w:rFonts w:ascii="Arial" w:hAnsi="Arial" w:cs="Arial"/>
                <w:b w:val="0"/>
                <w:sz w:val="19"/>
                <w:rtl w:val="1"/>
                <w:szCs w:val="19"/>
              </w:rPr>
              <w:t>4</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הטעות?</w:t>
            </w:r>
          </w:p>
        </w:tc>
        <w:tc>
          <w:tcPr>
            <w:tcW w:type="dxa" w:w="2062"/>
          </w:tcPr>
          <w:p>
            <w:pPr>
              <w:bidi w:val="1"/>
              <w:jc w:val="right"/>
            </w:pPr>
            <w:r>
              <w:rPr>
                <w:rFonts w:ascii="Arial" w:hAnsi="Arial" w:cs="Arial"/>
                <w:b w:val="0"/>
                <w:sz w:val="19"/>
                <w:rtl w:val="1"/>
                <w:szCs w:val="19"/>
              </w:rPr>
              <w:t>א. לחשוב שהרבה העתקות הן הרבה מקורות</w:t>
            </w:r>
          </w:p>
        </w:tc>
        <w:tc>
          <w:tcPr>
            <w:tcW w:type="dxa" w:w="2062"/>
          </w:tcPr>
          <w:p>
            <w:pPr>
              <w:bidi w:val="1"/>
              <w:jc w:val="right"/>
            </w:pPr>
            <w:r>
              <w:rPr>
                <w:rFonts w:ascii="Arial" w:hAnsi="Arial" w:cs="Arial"/>
                <w:b w:val="0"/>
                <w:sz w:val="19"/>
                <w:rtl w:val="1"/>
                <w:szCs w:val="19"/>
              </w:rPr>
              <w:t>הכותב מסביר שהצלבה אמיתית היא השוואה בין מקורות עצמאיים, שכל אחד מהם בדק את העובדות בעצמו. אם עשרה אתרים פשוט העתיקו ידיעה מאתר אחד, יש בעצם רק מקור אחד – ואם הוא טעה, כולם טועים. המשפט בא למנוע את הטעות לחשוב שמידע נכון רק כי הוא מופיע בהרבה מקומות.</w:t>
            </w:r>
          </w:p>
        </w:tc>
      </w:tr>
      <w:tr>
        <w:tc>
          <w:tcPr>
            <w:tcW w:type="dxa" w:w="2062"/>
          </w:tcPr>
          <w:p>
            <w:pPr>
              <w:bidi w:val="1"/>
              <w:jc w:val="right"/>
            </w:pPr>
            <w:r>
              <w:rPr>
                <w:rFonts w:ascii="Arial" w:hAnsi="Arial" w:cs="Arial"/>
                <w:b w:val="0"/>
                <w:sz w:val="19"/>
                <w:rtl w:val="1"/>
                <w:szCs w:val="19"/>
              </w:rPr>
              <w:t>5</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קורה כשאנחנו נסערים?</w:t>
            </w:r>
          </w:p>
        </w:tc>
        <w:tc>
          <w:tcPr>
            <w:tcW w:type="dxa" w:w="2062"/>
          </w:tcPr>
          <w:p>
            <w:pPr>
              <w:bidi w:val="1"/>
              <w:jc w:val="right"/>
            </w:pPr>
            <w:r>
              <w:rPr>
                <w:rFonts w:ascii="Arial" w:hAnsi="Arial" w:cs="Arial"/>
                <w:b w:val="0"/>
                <w:sz w:val="19"/>
                <w:rtl w:val="1"/>
                <w:szCs w:val="19"/>
              </w:rPr>
              <w:t>א. מאמינים מהר ומשתפים בלי לבדוק</w:t>
            </w:r>
          </w:p>
        </w:tc>
        <w:tc>
          <w:tcPr>
            <w:tcW w:type="dxa" w:w="2062"/>
          </w:tcPr>
          <w:p>
            <w:pPr>
              <w:bidi w:val="1"/>
              <w:jc w:val="right"/>
            </w:pPr>
            <w:r>
              <w:rPr>
                <w:rFonts w:ascii="Arial" w:hAnsi="Arial" w:cs="Arial"/>
                <w:b w:val="0"/>
                <w:sz w:val="19"/>
                <w:rtl w:val="1"/>
                <w:szCs w:val="19"/>
              </w:rPr>
              <w:t>לפי פסקה 6, ידיעות שגויות רבות נבנות בכוונה כך שיעוררו פחד, כעס או התלהבות. כשאנחנו נסערים, הרגש "מקדים" את המחשבה: אנחנו מאמינים מהר יותר ומשתפים בלי לבדוק. לכן דווקא כשידיעה מרגשת אותנו מאוד, הרגש עצמו צריך לשמש סימן אזהרה – לעצור, לנשום ולבדוק.</w:t>
            </w:r>
          </w:p>
        </w:tc>
      </w:tr>
      <w:tr>
        <w:tc>
          <w:tcPr>
            <w:tcW w:type="dxa" w:w="2062"/>
          </w:tcPr>
          <w:p>
            <w:pPr>
              <w:bidi w:val="1"/>
              <w:jc w:val="right"/>
            </w:pPr>
            <w:r>
              <w:rPr>
                <w:rFonts w:ascii="Arial" w:hAnsi="Arial" w:cs="Arial"/>
                <w:b w:val="0"/>
                <w:sz w:val="19"/>
                <w:rtl w:val="1"/>
                <w:szCs w:val="19"/>
              </w:rPr>
              <w:t>6</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מי הוא קורא ביקורתי?</w:t>
            </w:r>
          </w:p>
        </w:tc>
        <w:tc>
          <w:tcPr>
            <w:tcW w:type="dxa" w:w="2062"/>
          </w:tcPr>
          <w:p>
            <w:pPr>
              <w:bidi w:val="1"/>
              <w:jc w:val="right"/>
            </w:pPr>
            <w:r>
              <w:rPr>
                <w:rFonts w:ascii="Arial" w:hAnsi="Arial" w:cs="Arial"/>
                <w:b w:val="0"/>
                <w:sz w:val="19"/>
                <w:rtl w:val="1"/>
                <w:szCs w:val="19"/>
              </w:rPr>
              <w:t>א. מי שיודע למה הוא מאמין</w:t>
            </w:r>
          </w:p>
        </w:tc>
        <w:tc>
          <w:tcPr>
            <w:tcW w:type="dxa" w:w="2062"/>
          </w:tcPr>
          <w:p>
            <w:pPr>
              <w:bidi w:val="1"/>
              <w:jc w:val="right"/>
            </w:pPr>
            <w:r>
              <w:rPr>
                <w:rFonts w:ascii="Arial" w:hAnsi="Arial" w:cs="Arial"/>
                <w:b w:val="0"/>
                <w:sz w:val="19"/>
                <w:rtl w:val="1"/>
                <w:szCs w:val="19"/>
              </w:rPr>
              <w:t>הכותב מבחין בין שני דברים: חשדנות כללית (לא להאמין לאף אחד) לבין ביקורתיות (להאמין רק אחרי שבדקתי, ולדעת על מה האמון שלי מבוסס). פסקה 7 מאזנת את המאמר: אחרי שהציג כלים לחשוד במידע, הכותב מזהיר מפני הקצנה – אמינות אינה "הכול או כלום", והמטרה היא לשאול את השאלות הנכונות, לא לפסול כל דבר.</w:t>
            </w:r>
          </w:p>
        </w:tc>
      </w:tr>
      <w:tr>
        <w:tc>
          <w:tcPr>
            <w:tcW w:type="dxa" w:w="2062"/>
          </w:tcPr>
          <w:p>
            <w:pPr>
              <w:bidi w:val="1"/>
              <w:jc w:val="right"/>
            </w:pPr>
            <w:r>
              <w:rPr>
                <w:rFonts w:ascii="Arial" w:hAnsi="Arial" w:cs="Arial"/>
                <w:b w:val="0"/>
                <w:sz w:val="19"/>
                <w:rtl w:val="1"/>
                <w:szCs w:val="19"/>
              </w:rPr>
              <w:t>7</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מה בודקים בכלי הכותרת?</w:t>
            </w:r>
          </w:p>
        </w:tc>
        <w:tc>
          <w:tcPr>
            <w:tcW w:type="dxa" w:w="2062"/>
          </w:tcPr>
          <w:p>
            <w:pPr>
              <w:bidi w:val="1"/>
              <w:jc w:val="right"/>
            </w:pPr>
            <w:r>
              <w:rPr>
                <w:rFonts w:ascii="Arial" w:hAnsi="Arial" w:cs="Arial"/>
                <w:b w:val="0"/>
                <w:sz w:val="19"/>
                <w:rtl w:val="1"/>
                <w:szCs w:val="19"/>
              </w:rPr>
              <w:t>א. אם הכותרת מתאימה לכתבה</w:t>
            </w:r>
          </w:p>
        </w:tc>
        <w:tc>
          <w:tcPr>
            <w:tcW w:type="dxa" w:w="2062"/>
          </w:tcPr>
          <w:p>
            <w:pPr>
              <w:bidi w:val="1"/>
              <w:jc w:val="right"/>
            </w:pPr>
            <w:r>
              <w:rPr>
                <w:rFonts w:ascii="Arial" w:hAnsi="Arial" w:cs="Arial"/>
                <w:b w:val="0"/>
                <w:sz w:val="19"/>
                <w:rtl w:val="1"/>
                <w:szCs w:val="19"/>
              </w:rPr>
              <w:t>דמיון: שני הכלים מגינים מפני מידע שאיננו בהכרח שקרי אלא מטעה – תמונה אמיתית אך ישנה, או מחקר אמיתי שכותרתו מגזימה. שוני: בדיקת התאריך עוסקת בזמן – מתי פורסם המידע ואם הוא עדיין נכון (תמונת השיטפון), ואילו קריאה זהירה של הכותרת עוסקת בהתאמה בין הכותרת לתוכן (שוקולד ושפעת לעומת מחקר קטן על עכברים). בנוסף, את התאריך בודקים בפרט אחד, ואילו כדי לבדוק כותרת צריך לקרוא את הכתבה כולה.</w:t>
            </w:r>
          </w:p>
        </w:tc>
      </w:tr>
      <w:tr>
        <w:tc>
          <w:tcPr>
            <w:tcW w:type="dxa" w:w="2062"/>
          </w:tcPr>
          <w:p>
            <w:pPr>
              <w:bidi w:val="1"/>
              <w:jc w:val="right"/>
            </w:pPr>
            <w:r>
              <w:rPr>
                <w:rFonts w:ascii="Arial" w:hAnsi="Arial" w:cs="Arial"/>
                <w:b w:val="0"/>
                <w:sz w:val="19"/>
                <w:rtl w:val="1"/>
                <w:szCs w:val="19"/>
              </w:rPr>
              <w:t>8</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האם קל לא לשלוח ידיעה שלא בדקנו?</w:t>
            </w:r>
          </w:p>
        </w:tc>
        <w:tc>
          <w:tcPr>
            <w:tcW w:type="dxa" w:w="2062"/>
          </w:tcPr>
          <w:p>
            <w:pPr>
              <w:bidi w:val="1"/>
              <w:jc w:val="right"/>
            </w:pPr>
            <w:r>
              <w:rPr>
                <w:rFonts w:ascii="Arial" w:hAnsi="Arial" w:cs="Arial"/>
                <w:b w:val="0"/>
                <w:sz w:val="19"/>
                <w:rtl w:val="1"/>
                <w:szCs w:val="19"/>
              </w:rPr>
              <w:t>א. כן, צריך רק לעצור</w:t>
            </w:r>
          </w:p>
        </w:tc>
        <w:tc>
          <w:tcPr>
            <w:tcW w:type="dxa" w:w="2062"/>
          </w:tcPr>
          <w:p>
            <w:pPr>
              <w:bidi w:val="1"/>
              <w:jc w:val="right"/>
            </w:pPr>
            <w:r>
              <w:rPr>
                <w:rFonts w:ascii="Arial" w:hAnsi="Arial" w:cs="Arial"/>
                <w:b w:val="0"/>
                <w:sz w:val="19"/>
                <w:rtl w:val="1"/>
                <w:szCs w:val="19"/>
              </w:rPr>
              <w:t>דוגמה: לדעתי זו עצה מעשית, כי היא לא דורשת ידע מיוחד – רק לעצור. כפי שהמאמר מסביר, ידיעה שגויה מתפשטת מהר, וכל אחד שלא שולח הלאה עוצר את השרשרת. עמדה אחרת: היא קשה לביצוע, כי בקבוצות של חברים יש לחץ להגיב ולשתף מהר. (יש לקבל כל עמדה מנומקת.)</w:t>
            </w:r>
          </w:p>
        </w:tc>
      </w:tr>
      <w:tr>
        <w:tc>
          <w:tcPr>
            <w:tcW w:type="dxa" w:w="2062"/>
          </w:tcPr>
          <w:p>
            <w:pPr>
              <w:bidi w:val="1"/>
              <w:jc w:val="right"/>
            </w:pPr>
            <w:r>
              <w:rPr>
                <w:rFonts w:ascii="Arial" w:hAnsi="Arial" w:cs="Arial"/>
                <w:b w:val="0"/>
                <w:sz w:val="19"/>
                <w:rtl w:val="1"/>
                <w:szCs w:val="19"/>
              </w:rPr>
              <w:t>9</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מה פירוש "העורכים של עצמם"?</w:t>
            </w:r>
          </w:p>
        </w:tc>
        <w:tc>
          <w:tcPr>
            <w:tcW w:type="dxa" w:w="2062"/>
          </w:tcPr>
          <w:p>
            <w:pPr>
              <w:bidi w:val="1"/>
              <w:jc w:val="right"/>
            </w:pPr>
            <w:r>
              <w:rPr>
                <w:rFonts w:ascii="Arial" w:hAnsi="Arial" w:cs="Arial"/>
                <w:b w:val="0"/>
                <w:sz w:val="19"/>
                <w:rtl w:val="1"/>
                <w:szCs w:val="19"/>
              </w:rPr>
              <w:t>א. כל אחד בודק לבד את המידע</w:t>
            </w:r>
          </w:p>
        </w:tc>
        <w:tc>
          <w:tcPr>
            <w:tcW w:type="dxa" w:w="2062"/>
          </w:tcPr>
          <w:p>
            <w:pPr>
              <w:bidi w:val="1"/>
              <w:jc w:val="right"/>
            </w:pPr>
            <w:r>
              <w:rPr>
                <w:rFonts w:ascii="Arial" w:hAnsi="Arial" w:cs="Arial"/>
                <w:b w:val="0"/>
                <w:sz w:val="19"/>
                <w:rtl w:val="1"/>
                <w:szCs w:val="19"/>
              </w:rPr>
              <w:t>הסבר: פעם עורכים בעיתון, ברדיו או בהוצאת ספרים בדקו את המידע לפני שהגיע לציבור. היום כל אחד מפרסם ישירות, ולכן תפקיד הבדיקה עובר לקורא עצמו. עמדה: אני מסכימה. נימוק 1: כמות המידע עצומה ואין גוף שיכול לבדוק הכול, ולכן אם הקורא לא יבדוק – אף אחד לא יבדוק. נימוק 2: כל אחד מאיתנו גם מפיץ מידע כששולח הלאה, ולכן יש לו אחריות כמו של עורך. (עמדה אחרת אפשרית: זו דרישה כבדה מדי מהקורא, ויש צורך גם באתרים שבודקים עובדות. יש לקבל כל עמדה מנומקת.)</w:t>
            </w:r>
          </w:p>
        </w:tc>
      </w:tr>
      <w:tr>
        <w:tc>
          <w:tcPr>
            <w:tcW w:type="dxa" w:w="2062"/>
          </w:tcPr>
          <w:p>
            <w:pPr>
              <w:bidi w:val="1"/>
              <w:jc w:val="right"/>
            </w:pPr>
            <w:r>
              <w:rPr>
                <w:rFonts w:ascii="Arial" w:hAnsi="Arial" w:cs="Arial"/>
                <w:b w:val="0"/>
                <w:sz w:val="19"/>
                <w:rtl w:val="1"/>
                <w:szCs w:val="19"/>
              </w:rPr>
              <w:t>10</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מה מטרת המאמר?</w:t>
            </w:r>
          </w:p>
        </w:tc>
        <w:tc>
          <w:tcPr>
            <w:tcW w:type="dxa" w:w="2062"/>
          </w:tcPr>
          <w:p>
            <w:pPr>
              <w:bidi w:val="1"/>
              <w:jc w:val="right"/>
            </w:pPr>
            <w:r>
              <w:rPr>
                <w:rFonts w:ascii="Arial" w:hAnsi="Arial" w:cs="Arial"/>
                <w:b w:val="0"/>
                <w:sz w:val="19"/>
                <w:rtl w:val="1"/>
                <w:szCs w:val="19"/>
              </w:rPr>
              <w:t>א. ללמד איך לבדוק מידע</w:t>
            </w:r>
          </w:p>
        </w:tc>
        <w:tc>
          <w:tcPr>
            <w:tcW w:type="dxa" w:w="2062"/>
          </w:tcPr>
          <w:p>
            <w:pPr>
              <w:bidi w:val="1"/>
              <w:jc w:val="right"/>
            </w:pPr>
            <w:r>
              <w:rPr>
                <w:rFonts w:ascii="Arial" w:hAnsi="Arial" w:cs="Arial"/>
                <w:b w:val="0"/>
                <w:sz w:val="19"/>
                <w:rtl w:val="1"/>
                <w:szCs w:val="19"/>
              </w:rPr>
              <w:t>המאמר מיועד לבני נוער ולכל מי שמקבל ומשתף מידע ברשת, ומטרתו לתת כלים פשוטים לבדיקת אמינות ולעודד לעצור לפני ששולחים הלאה. לדעתי הכותב משיג את מטרתו. מאפיין 1 (מבנה): הכלים מסודרים בבירור – "הכלי הראשון… השני…" – ובסוף מסוכמים בארבע שאלות קצרות שקל לזכור. מאפיין 2 (תוכן ולשון): יש דוגמאות מוחשיות מעולמם של הקוראים, כמו תמונת השיטפון וכותרת השוקולד, ופנייה ישירה לקורא ("שאלו את עצמכם", "נסו"). (יש לקבל כל הערכה מנומקת, למשל ביקורת: המאמר ארוך ואין בו דוגמה לבדיקה שלב אחר שלב.)</w:t>
            </w:r>
          </w:p>
        </w:tc>
      </w:tr>
    </w:tbl>
    <w:p>
      <w:pPr>
        <w:bidi w:val="1"/>
        <w:jc w:val="right"/>
      </w:pPr>
    </w:p>
    <w:p>
      <w:pPr>
        <w:pStyle w:val="Heading3"/>
        <w:bidi w:val="1"/>
        <w:jc w:val="right"/>
      </w:pPr>
      <w:r>
        <w:rPr>
          <w:rFonts w:ascii="Arial" w:hAnsi="Arial" w:cs="Arial"/>
          <w:b/>
          <w:color w:val="6B4FC4"/>
          <w:sz w:val="26"/>
          <w:rtl w:val="1"/>
          <w:szCs w:val="26"/>
          <w:bCs/>
        </w:rPr>
        <w:t>טקסט 3: האם להתחיל את יום הלימודים מאוחר יותר? (טקסט טיעוני)</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שאלה</w:t>
            </w:r>
          </w:p>
        </w:tc>
        <w:tc>
          <w:tcPr>
            <w:tcW w:type="dxa" w:w="2062"/>
            <w:shd w:val="clear" w:fill="FDE4EE"/>
          </w:tcPr>
          <w:p>
            <w:pPr>
              <w:bidi w:val="1"/>
              <w:jc w:val="right"/>
            </w:pPr>
            <w:r>
              <w:rPr>
                <w:rFonts w:ascii="Arial" w:hAnsi="Arial" w:cs="Arial"/>
                <w:b/>
                <w:color w:val="8C2556"/>
                <w:sz w:val="19"/>
                <w:rtl w:val="1"/>
                <w:szCs w:val="19"/>
                <w:bCs/>
              </w:rPr>
              <w:t>התשובה הנכונה</w:t>
            </w:r>
          </w:p>
        </w:tc>
        <w:tc>
          <w:tcPr>
            <w:tcW w:type="dxa" w:w="2062"/>
            <w:shd w:val="clear" w:fill="FDE4EE"/>
          </w:tcPr>
          <w:p>
            <w:pPr>
              <w:bidi w:val="1"/>
              <w:jc w:val="right"/>
            </w:pPr>
            <w:r>
              <w:rPr>
                <w:rFonts w:ascii="Arial" w:hAnsi="Arial" w:cs="Arial"/>
                <w:b/>
                <w:color w:val="8C2556"/>
                <w:sz w:val="19"/>
                <w:rtl w:val="1"/>
                <w:szCs w:val="19"/>
                <w:bCs/>
              </w:rPr>
              <w:t>בתשובה פתוחה – לקבל</w:t>
            </w:r>
          </w:p>
        </w:tc>
      </w:tr>
      <w:tr>
        <w:tc>
          <w:tcPr>
            <w:tcW w:type="dxa" w:w="2062"/>
          </w:tcPr>
          <w:p>
            <w:pPr>
              <w:bidi w:val="1"/>
              <w:jc w:val="right"/>
            </w:pPr>
            <w:r>
              <w:rPr>
                <w:rFonts w:ascii="Arial" w:hAnsi="Arial" w:cs="Arial"/>
                <w:b w:val="0"/>
                <w:sz w:val="19"/>
                <w:rtl w:val="1"/>
                <w:szCs w:val="19"/>
              </w:rPr>
              <w:t>1</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באיזו שעה הכותב רוצה להתחיל?</w:t>
            </w:r>
          </w:p>
        </w:tc>
        <w:tc>
          <w:tcPr>
            <w:tcW w:type="dxa" w:w="2062"/>
          </w:tcPr>
          <w:p>
            <w:pPr>
              <w:bidi w:val="1"/>
              <w:jc w:val="right"/>
            </w:pPr>
            <w:r>
              <w:rPr>
                <w:rFonts w:ascii="Arial" w:hAnsi="Arial" w:cs="Arial"/>
                <w:b w:val="0"/>
                <w:sz w:val="19"/>
                <w:rtl w:val="1"/>
                <w:szCs w:val="19"/>
              </w:rPr>
              <w:t>ב. בשמונה וחצי</w:t>
            </w:r>
          </w:p>
        </w:tc>
        <w:tc>
          <w:tcPr>
            <w:tcW w:type="dxa" w:w="2062"/>
          </w:tcPr>
          <w:p>
            <w:pPr>
              <w:bidi w:val="1"/>
              <w:jc w:val="right"/>
            </w:pPr>
            <w:r>
              <w:rPr>
                <w:rFonts w:ascii="Arial" w:hAnsi="Arial" w:cs="Arial"/>
                <w:b w:val="0"/>
                <w:sz w:val="19"/>
                <w:rtl w:val="1"/>
                <w:szCs w:val="19"/>
              </w:rPr>
              <w:t>הכותב טוען שיום הלימודים בחטיבות הביניים ובתיכונים צריך להתחיל מאוחר יותר – בשמונה וחצי ולא מוקדם יותר.</w:t>
            </w:r>
          </w:p>
        </w:tc>
      </w:tr>
      <w:tr>
        <w:tc>
          <w:tcPr>
            <w:tcW w:type="dxa" w:w="2062"/>
          </w:tcPr>
          <w:p>
            <w:pPr>
              <w:bidi w:val="1"/>
              <w:jc w:val="right"/>
            </w:pPr>
            <w:r>
              <w:rPr>
                <w:rFonts w:ascii="Arial" w:hAnsi="Arial" w:cs="Arial"/>
                <w:b w:val="0"/>
                <w:sz w:val="19"/>
                <w:rtl w:val="1"/>
                <w:szCs w:val="19"/>
              </w:rPr>
              <w:t>2</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איזה נימוק מופיע במאמר?</w:t>
            </w:r>
          </w:p>
        </w:tc>
        <w:tc>
          <w:tcPr>
            <w:tcW w:type="dxa" w:w="2062"/>
          </w:tcPr>
          <w:p>
            <w:pPr>
              <w:bidi w:val="1"/>
              <w:jc w:val="right"/>
            </w:pPr>
            <w:r>
              <w:rPr>
                <w:rFonts w:ascii="Arial" w:hAnsi="Arial" w:cs="Arial"/>
                <w:b w:val="0"/>
                <w:sz w:val="19"/>
                <w:rtl w:val="1"/>
                <w:szCs w:val="19"/>
              </w:rPr>
              <w:t>א. שעון הגוף של בני נוער מאוחר</w:t>
            </w:r>
          </w:p>
        </w:tc>
        <w:tc>
          <w:tcPr>
            <w:tcW w:type="dxa" w:w="2062"/>
          </w:tcPr>
          <w:p>
            <w:pPr>
              <w:bidi w:val="1"/>
              <w:jc w:val="right"/>
            </w:pPr>
            <w:r>
              <w:rPr>
                <w:rFonts w:ascii="Arial" w:hAnsi="Arial" w:cs="Arial"/>
                <w:b w:val="0"/>
                <w:sz w:val="19"/>
                <w:rtl w:val="1"/>
                <w:szCs w:val="19"/>
              </w:rPr>
              <w:t>1. ביולוגיה – אצל בני נוער השעון הפנימי מאוחר יותר, ולכן קימה מוקדמת גורמת למחסור בשינה. 2. למידה – שינה מספקת משפרת ריכוז וזיכרון, ולכן השיעורים הראשונים יהיו יעילים יותר. 3. רווחה ובטיחות – מי שישן מעט עצבני ולחוץ יותר, ועייפות בדרך לבית הספר מסוכנת.</w:t>
            </w:r>
          </w:p>
        </w:tc>
      </w:tr>
      <w:tr>
        <w:tc>
          <w:tcPr>
            <w:tcW w:type="dxa" w:w="2062"/>
          </w:tcPr>
          <w:p>
            <w:pPr>
              <w:bidi w:val="1"/>
              <w:jc w:val="right"/>
            </w:pPr>
            <w:r>
              <w:rPr>
                <w:rFonts w:ascii="Arial" w:hAnsi="Arial" w:cs="Arial"/>
                <w:b w:val="0"/>
                <w:sz w:val="19"/>
                <w:rtl w:val="1"/>
                <w:szCs w:val="19"/>
              </w:rPr>
              <w:t>3</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טוענים המתנגדים?</w:t>
            </w:r>
          </w:p>
        </w:tc>
        <w:tc>
          <w:tcPr>
            <w:tcW w:type="dxa" w:w="2062"/>
          </w:tcPr>
          <w:p>
            <w:pPr>
              <w:bidi w:val="1"/>
              <w:jc w:val="right"/>
            </w:pPr>
            <w:r>
              <w:rPr>
                <w:rFonts w:ascii="Arial" w:hAnsi="Arial" w:cs="Arial"/>
                <w:b w:val="0"/>
                <w:sz w:val="19"/>
                <w:rtl w:val="1"/>
                <w:szCs w:val="19"/>
              </w:rPr>
              <w:t>א. שהלימודים יסתיימו מאוחר</w:t>
            </w:r>
          </w:p>
        </w:tc>
        <w:tc>
          <w:tcPr>
            <w:tcW w:type="dxa" w:w="2062"/>
          </w:tcPr>
          <w:p>
            <w:pPr>
              <w:bidi w:val="1"/>
              <w:jc w:val="right"/>
            </w:pPr>
            <w:r>
              <w:rPr>
                <w:rFonts w:ascii="Arial" w:hAnsi="Arial" w:cs="Arial"/>
                <w:b w:val="0"/>
                <w:sz w:val="19"/>
                <w:rtl w:val="1"/>
                <w:szCs w:val="19"/>
              </w:rPr>
              <w:t>1. אם הלימודים יתחילו מאוחר הם יסתיימו מאוחר, ולא יישאר זמן לחוגים, לאימונים, לעבודה או לשיעורי בית. 2. הורים חוששים שלא יוכלו להביא את הילדים בשעה מאוחרת כי עליהם להגיע לעבודה. (3. בני נוער צריכים פשוט ללכת לישון מוקדם – הבעיה בהרגלים.)</w:t>
            </w:r>
          </w:p>
        </w:tc>
      </w:tr>
      <w:tr>
        <w:tc>
          <w:tcPr>
            <w:tcW w:type="dxa" w:w="2062"/>
          </w:tcPr>
          <w:p>
            <w:pPr>
              <w:bidi w:val="1"/>
              <w:jc w:val="right"/>
            </w:pPr>
            <w:r>
              <w:rPr>
                <w:rFonts w:ascii="Arial" w:hAnsi="Arial" w:cs="Arial"/>
                <w:b w:val="0"/>
                <w:sz w:val="19"/>
                <w:rtl w:val="1"/>
                <w:szCs w:val="19"/>
              </w:rPr>
              <w:t>4</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עונה הכותב?</w:t>
            </w:r>
          </w:p>
        </w:tc>
        <w:tc>
          <w:tcPr>
            <w:tcW w:type="dxa" w:w="2062"/>
          </w:tcPr>
          <w:p>
            <w:pPr>
              <w:bidi w:val="1"/>
              <w:jc w:val="right"/>
            </w:pPr>
            <w:r>
              <w:rPr>
                <w:rFonts w:ascii="Arial" w:hAnsi="Arial" w:cs="Arial"/>
                <w:b w:val="0"/>
                <w:sz w:val="19"/>
                <w:rtl w:val="1"/>
                <w:szCs w:val="19"/>
              </w:rPr>
              <w:t>א. שאי אפשר לשנות את שעון הגוף ברצון</w:t>
            </w:r>
          </w:p>
        </w:tc>
        <w:tc>
          <w:tcPr>
            <w:tcW w:type="dxa" w:w="2062"/>
          </w:tcPr>
          <w:p>
            <w:pPr>
              <w:bidi w:val="1"/>
              <w:jc w:val="right"/>
            </w:pPr>
            <w:r>
              <w:rPr>
                <w:rFonts w:ascii="Arial" w:hAnsi="Arial" w:cs="Arial"/>
                <w:b w:val="0"/>
                <w:sz w:val="19"/>
                <w:rtl w:val="1"/>
                <w:szCs w:val="19"/>
              </w:rPr>
              <w:t>הכותב מודה בחלק מהטענה – נכון שכדאי להרחיק מסכים ולשמור על שעות קבועות – אבל מפריך את עיקרה: גם תלמיד בעל הרגלים מצוינים "לא יכול לשנות את השעון הביולוגי שלו בכוח רצון בלבד". התשובה נשענת על פסקה 2, שבה הסביר שבגיל ההתבגרות השעון הפנימי זז מאוחר וההורמון של העייפות משתחרר מאוחר. כלומר, הבעיה אינה רק הרגלים אלא ביולוגיה – ולכן הפתרון צריך לבוא גם מצד בית הספר.</w:t>
            </w:r>
          </w:p>
        </w:tc>
      </w:tr>
      <w:tr>
        <w:tc>
          <w:tcPr>
            <w:tcW w:type="dxa" w:w="2062"/>
          </w:tcPr>
          <w:p>
            <w:pPr>
              <w:bidi w:val="1"/>
              <w:jc w:val="right"/>
            </w:pPr>
            <w:r>
              <w:rPr>
                <w:rFonts w:ascii="Arial" w:hAnsi="Arial" w:cs="Arial"/>
                <w:b w:val="0"/>
                <w:sz w:val="19"/>
                <w:rtl w:val="1"/>
                <w:szCs w:val="19"/>
              </w:rPr>
              <w:t>5</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הכותב אומר בפסקה 7?</w:t>
            </w:r>
          </w:p>
        </w:tc>
        <w:tc>
          <w:tcPr>
            <w:tcW w:type="dxa" w:w="2062"/>
          </w:tcPr>
          <w:p>
            <w:pPr>
              <w:bidi w:val="1"/>
              <w:jc w:val="right"/>
            </w:pPr>
            <w:r>
              <w:rPr>
                <w:rFonts w:ascii="Arial" w:hAnsi="Arial" w:cs="Arial"/>
                <w:b w:val="0"/>
                <w:sz w:val="19"/>
                <w:rtl w:val="1"/>
                <w:szCs w:val="19"/>
              </w:rPr>
              <w:t>א. שההצעה אינה פרס לעצלנים</w:t>
            </w:r>
          </w:p>
        </w:tc>
        <w:tc>
          <w:tcPr>
            <w:tcW w:type="dxa" w:w="2062"/>
          </w:tcPr>
          <w:p>
            <w:pPr>
              <w:bidi w:val="1"/>
              <w:jc w:val="right"/>
            </w:pPr>
            <w:r>
              <w:rPr>
                <w:rFonts w:ascii="Arial" w:hAnsi="Arial" w:cs="Arial"/>
                <w:b w:val="0"/>
                <w:sz w:val="19"/>
                <w:rtl w:val="1"/>
                <w:szCs w:val="19"/>
              </w:rPr>
              <w:t>בפסקה 7 הכותב עונה מראש על חשד שאולי עולה אצל קוראים מבוגרים: שההצעה היא דרך של תלמידים "להתפנק". הוא מבהיר שאין מדובר בפרס לעצלנים או בוויתור על משמעת, ואפילו מטיל אחריות על התלמידים – לא לנצל את הזמן כדי להישאר ערים עוד. כך הוא מציג את עצמו כהוגן ואחראי, ומחזק את אמינותו לפני הסיכום.</w:t>
            </w:r>
          </w:p>
        </w:tc>
      </w:tr>
      <w:tr>
        <w:tc>
          <w:tcPr>
            <w:tcW w:type="dxa" w:w="2062"/>
          </w:tcPr>
          <w:p>
            <w:pPr>
              <w:bidi w:val="1"/>
              <w:jc w:val="right"/>
            </w:pPr>
            <w:r>
              <w:rPr>
                <w:rFonts w:ascii="Arial" w:hAnsi="Arial" w:cs="Arial"/>
                <w:b w:val="0"/>
                <w:sz w:val="19"/>
                <w:rtl w:val="1"/>
                <w:szCs w:val="19"/>
              </w:rPr>
              <w:t>6</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מציע הכותב בסוף?</w:t>
            </w:r>
          </w:p>
        </w:tc>
        <w:tc>
          <w:tcPr>
            <w:tcW w:type="dxa" w:w="2062"/>
          </w:tcPr>
          <w:p>
            <w:pPr>
              <w:bidi w:val="1"/>
              <w:jc w:val="right"/>
            </w:pPr>
            <w:r>
              <w:rPr>
                <w:rFonts w:ascii="Arial" w:hAnsi="Arial" w:cs="Arial"/>
                <w:b w:val="0"/>
                <w:sz w:val="19"/>
                <w:rtl w:val="1"/>
                <w:szCs w:val="19"/>
              </w:rPr>
              <w:t>א. לנסות חודש אחד ולבדוק</w:t>
            </w:r>
          </w:p>
        </w:tc>
        <w:tc>
          <w:tcPr>
            <w:tcW w:type="dxa" w:w="2062"/>
          </w:tcPr>
          <w:p>
            <w:pPr>
              <w:bidi w:val="1"/>
              <w:jc w:val="right"/>
            </w:pPr>
            <w:r>
              <w:rPr>
                <w:rFonts w:ascii="Arial" w:hAnsi="Arial" w:cs="Arial"/>
                <w:b w:val="0"/>
                <w:sz w:val="19"/>
                <w:rtl w:val="1"/>
                <w:szCs w:val="19"/>
              </w:rPr>
              <w:t>הכותב מציע לנסות את השינוי חודש אחד, לשאול את התלמידים, ההורים והמורים בשאלון לפני הניסוי ואחריו, ולהחליט לפי התוצאות. המשפט "לא מנחשים – בודקים" מציג את ההצעה כדרך מדעית והוגנת: במקום להתווכח על דעות, בודקים בפועל. כך הכותב מקל גם על המתנגדים – הם לא צריכים להסכים לשינוי קבוע, רק לבדיקה.</w:t>
            </w:r>
          </w:p>
        </w:tc>
      </w:tr>
      <w:tr>
        <w:tc>
          <w:tcPr>
            <w:tcW w:type="dxa" w:w="2062"/>
          </w:tcPr>
          <w:p>
            <w:pPr>
              <w:bidi w:val="1"/>
              <w:jc w:val="right"/>
            </w:pPr>
            <w:r>
              <w:rPr>
                <w:rFonts w:ascii="Arial" w:hAnsi="Arial" w:cs="Arial"/>
                <w:b w:val="0"/>
                <w:sz w:val="19"/>
                <w:rtl w:val="1"/>
                <w:szCs w:val="19"/>
              </w:rPr>
              <w:t>7</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במה מתמקדים המתנגדים?</w:t>
            </w:r>
          </w:p>
        </w:tc>
        <w:tc>
          <w:tcPr>
            <w:tcW w:type="dxa" w:w="2062"/>
          </w:tcPr>
          <w:p>
            <w:pPr>
              <w:bidi w:val="1"/>
              <w:jc w:val="right"/>
            </w:pPr>
            <w:r>
              <w:rPr>
                <w:rFonts w:ascii="Arial" w:hAnsi="Arial" w:cs="Arial"/>
                <w:b w:val="0"/>
                <w:sz w:val="19"/>
                <w:rtl w:val="1"/>
                <w:szCs w:val="19"/>
              </w:rPr>
              <w:t>א. בלוח הזמנים והשגרה</w:t>
            </w:r>
          </w:p>
        </w:tc>
        <w:tc>
          <w:tcPr>
            <w:tcW w:type="dxa" w:w="2062"/>
          </w:tcPr>
          <w:p>
            <w:pPr>
              <w:bidi w:val="1"/>
              <w:jc w:val="right"/>
            </w:pPr>
            <w:r>
              <w:rPr>
                <w:rFonts w:ascii="Arial" w:hAnsi="Arial" w:cs="Arial"/>
                <w:b w:val="0"/>
                <w:sz w:val="19"/>
                <w:rtl w:val="1"/>
                <w:szCs w:val="19"/>
              </w:rPr>
              <w:t>הבדל 1 – במה מתמקדים: הכותב מתמקד בתלמיד עצמו – בשינה, בריכוז ובמצב הרוח שלו, ואילו המתנגדים מתמקדים בלוח הזמנים של המשפחה ושל אחר הצהריים – חוגים, אימונים, עבודה וההורים שצריכים לצאת לעבודה. הבדל 2 – סוג הנימוק: הכותב נשען על הסבר ביולוגי ומדעי (השעון הפנימי, תפקיד השינה בזיכרון), לעומת המתנגדים, שנשענים על שיקולים מעשיים ועל הטענה שהבעיה היא הרגלים. נקודת דמיון: שני הצדדים רוצים בטובת התלמידים.</w:t>
            </w:r>
          </w:p>
        </w:tc>
      </w:tr>
      <w:tr>
        <w:tc>
          <w:tcPr>
            <w:tcW w:type="dxa" w:w="2062"/>
          </w:tcPr>
          <w:p>
            <w:pPr>
              <w:bidi w:val="1"/>
              <w:jc w:val="right"/>
            </w:pPr>
            <w:r>
              <w:rPr>
                <w:rFonts w:ascii="Arial" w:hAnsi="Arial" w:cs="Arial"/>
                <w:b w:val="0"/>
                <w:sz w:val="19"/>
                <w:rtl w:val="1"/>
                <w:szCs w:val="19"/>
              </w:rPr>
              <w:t>8</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מה ההבדל בין שני הטקסטים?</w:t>
            </w:r>
          </w:p>
        </w:tc>
        <w:tc>
          <w:tcPr>
            <w:tcW w:type="dxa" w:w="2062"/>
          </w:tcPr>
          <w:p>
            <w:pPr>
              <w:bidi w:val="1"/>
              <w:jc w:val="right"/>
            </w:pPr>
            <w:r>
              <w:rPr>
                <w:rFonts w:ascii="Arial" w:hAnsi="Arial" w:cs="Arial"/>
                <w:b w:val="0"/>
                <w:sz w:val="19"/>
                <w:rtl w:val="1"/>
                <w:szCs w:val="19"/>
              </w:rPr>
              <w:t>א. המאמר משכנע, הכתבה מוסרת מידע</w:t>
            </w:r>
          </w:p>
        </w:tc>
        <w:tc>
          <w:tcPr>
            <w:tcW w:type="dxa" w:w="2062"/>
          </w:tcPr>
          <w:p>
            <w:pPr>
              <w:bidi w:val="1"/>
              <w:jc w:val="right"/>
            </w:pPr>
            <w:r>
              <w:rPr>
                <w:rFonts w:ascii="Arial" w:hAnsi="Arial" w:cs="Arial"/>
                <w:b w:val="0"/>
                <w:sz w:val="19"/>
                <w:rtl w:val="1"/>
                <w:szCs w:val="19"/>
              </w:rPr>
              <w:t>מטרה: המאמר הוא טקסט טיעוני שמטרתו לשכנע את הקוראים ואת בית הספר לדחות את תחילת הלימודים, ואילו הכתבה מוסרת מידע ומציגה חוויות כדי לעזור לבני נוער לבחור מקום לימודים – בלי לקבוע עבורם. קולות: בכתבה יש ציטוטים ישירים של אנשים רבים – שירה, אליאס, אביגיל, יפית ונתן – וכל אחד מוסיף זווית אחרת; לעומת זאת, במאמר מדבר קול אחד, של הכותב, והוא מוסר בעצמו את טענות המתנגדים כדי להשיב עליהן. דמיון: שני הטקסטים מציגים יותר מצד אחד – הכתבה מביאה את נתן שעזב, והמאמר מביא את טענות הנגד – וכך שניהם נראים הוגנים ואמינים יותר.</w:t>
            </w:r>
          </w:p>
        </w:tc>
      </w:tr>
      <w:tr>
        <w:tc>
          <w:tcPr>
            <w:tcW w:type="dxa" w:w="2062"/>
          </w:tcPr>
          <w:p>
            <w:pPr>
              <w:bidi w:val="1"/>
              <w:jc w:val="right"/>
            </w:pPr>
            <w:r>
              <w:rPr>
                <w:rFonts w:ascii="Arial" w:hAnsi="Arial" w:cs="Arial"/>
                <w:b w:val="0"/>
                <w:sz w:val="19"/>
                <w:rtl w:val="1"/>
                <w:szCs w:val="19"/>
              </w:rPr>
              <w:t>9</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האם התשובה על "הלימודים יסתיימו מאוחר" משכנעת?</w:t>
            </w:r>
          </w:p>
        </w:tc>
        <w:tc>
          <w:tcPr>
            <w:tcW w:type="dxa" w:w="2062"/>
          </w:tcPr>
          <w:p>
            <w:pPr>
              <w:bidi w:val="1"/>
              <w:jc w:val="right"/>
            </w:pPr>
            <w:r>
              <w:rPr>
                <w:rFonts w:ascii="Arial" w:hAnsi="Arial" w:cs="Arial"/>
                <w:b w:val="0"/>
                <w:sz w:val="19"/>
                <w:rtl w:val="1"/>
                <w:szCs w:val="19"/>
              </w:rPr>
              <w:t>א. כן, כי זו רק חצי שעה</w:t>
            </w:r>
          </w:p>
        </w:tc>
        <w:tc>
          <w:tcPr>
            <w:tcW w:type="dxa" w:w="2062"/>
          </w:tcPr>
          <w:p>
            <w:pPr>
              <w:bidi w:val="1"/>
              <w:jc w:val="right"/>
            </w:pPr>
            <w:r>
              <w:rPr>
                <w:rFonts w:ascii="Arial" w:hAnsi="Arial" w:cs="Arial"/>
                <w:b w:val="0"/>
                <w:sz w:val="19"/>
                <w:rtl w:val="1"/>
                <w:szCs w:val="19"/>
              </w:rPr>
              <w:t>דוגמה: לדעתי התשובה משכנעת רק חלקית. מצד אחד, הכותב מראה שמדובר בחצי שעה בלבד ושאפשר לאזן אותה בקיצור הפסקות או בארגון המערכת, כך שהיום כמעט לא יתארך. מצד שני, קיצור הפסקות עלול לפגוע בזמן המנוחה, שגם הוא חשוב לריכוז – והכותב לא מתייחס לכך ולא מראה איך תיראה מערכת מתוקנת. לכן הייתי מצפה לדוגמה מוחשית של לוח זמנים. (יש לקבל כל עמדה מנומקת.)</w:t>
            </w:r>
          </w:p>
        </w:tc>
      </w:tr>
      <w:tr>
        <w:tc>
          <w:tcPr>
            <w:tcW w:type="dxa" w:w="2062"/>
          </w:tcPr>
          <w:p>
            <w:pPr>
              <w:bidi w:val="1"/>
              <w:jc w:val="right"/>
            </w:pPr>
            <w:r>
              <w:rPr>
                <w:rFonts w:ascii="Arial" w:hAnsi="Arial" w:cs="Arial"/>
                <w:b w:val="0"/>
                <w:sz w:val="19"/>
                <w:rtl w:val="1"/>
                <w:szCs w:val="19"/>
              </w:rPr>
              <w:t>10</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מה צריך להיות בפסקת טיעון?</w:t>
            </w:r>
          </w:p>
        </w:tc>
        <w:tc>
          <w:tcPr>
            <w:tcW w:type="dxa" w:w="2062"/>
          </w:tcPr>
          <w:p>
            <w:pPr>
              <w:bidi w:val="1"/>
              <w:jc w:val="right"/>
            </w:pPr>
            <w:r>
              <w:rPr>
                <w:rFonts w:ascii="Arial" w:hAnsi="Arial" w:cs="Arial"/>
                <w:b w:val="0"/>
                <w:sz w:val="19"/>
                <w:rtl w:val="1"/>
                <w:szCs w:val="19"/>
              </w:rPr>
              <w:t>א. טענה, נימוקים וטענת נגד</w:t>
            </w:r>
          </w:p>
        </w:tc>
        <w:tc>
          <w:tcPr>
            <w:tcW w:type="dxa" w:w="2062"/>
          </w:tcPr>
          <w:p>
            <w:pPr>
              <w:bidi w:val="1"/>
              <w:jc w:val="right"/>
            </w:pPr>
            <w:r>
              <w:rPr>
                <w:rFonts w:ascii="Arial" w:hAnsi="Arial" w:cs="Arial"/>
                <w:b w:val="0"/>
                <w:sz w:val="19"/>
                <w:rtl w:val="1"/>
                <w:szCs w:val="19"/>
              </w:rPr>
              <w:t>דוגמה: אני תומכת בהתחלת יום הלימודים בשמונה וחצי. ראשית, כפי שמוסבר במאמר, השעון הפנימי של בני נוער זז מאוחר, ולכן קימה מוקדמת גורמת למחסור בשינה. שנית, מניסיוני בשיעור הראשון קשה לי להתרכז, ואני לומדת הרבה פחות ממה שאני יכולה. אמנם יש הטוענים שהיום יסתיים מאוחר מדי ולא יישאר זמן לחוגים, אולם מדובר בחצי שעה בלבד, ואפשר להתחיל את החוגים מעט מאוחר יותר. לכן כדאי לפחות לנסות את השינוי ולבדוק את התוצאות. (יש לקבל כל עמדה, גם התנגדות, אם הפסקה כוללת את כל רכיבי הטיעון.)</w:t>
            </w:r>
          </w:p>
        </w:tc>
      </w:tr>
    </w:tbl>
    <w:p>
      <w:pPr>
        <w:bidi w:val="1"/>
        <w:jc w:val="right"/>
      </w:pPr>
    </w:p>
    <w:p>
      <w:pPr>
        <w:pStyle w:val="Heading3"/>
        <w:bidi w:val="1"/>
        <w:jc w:val="right"/>
      </w:pPr>
      <w:r>
        <w:rPr>
          <w:rFonts w:ascii="Arial" w:hAnsi="Arial" w:cs="Arial"/>
          <w:b/>
          <w:color w:val="6B4FC4"/>
          <w:sz w:val="26"/>
          <w:rtl w:val="1"/>
          <w:szCs w:val="26"/>
          <w:bCs/>
        </w:rPr>
        <w:t>טקסט 4: שנה במגרש: מה למדתי מהקבוצה של יום רביעי (בלוג)</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שאלה</w:t>
            </w:r>
          </w:p>
        </w:tc>
        <w:tc>
          <w:tcPr>
            <w:tcW w:type="dxa" w:w="2062"/>
            <w:shd w:val="clear" w:fill="FDE4EE"/>
          </w:tcPr>
          <w:p>
            <w:pPr>
              <w:bidi w:val="1"/>
              <w:jc w:val="right"/>
            </w:pPr>
            <w:r>
              <w:rPr>
                <w:rFonts w:ascii="Arial" w:hAnsi="Arial" w:cs="Arial"/>
                <w:b/>
                <w:color w:val="8C2556"/>
                <w:sz w:val="19"/>
                <w:rtl w:val="1"/>
                <w:szCs w:val="19"/>
                <w:bCs/>
              </w:rPr>
              <w:t>התשובה הנכונה</w:t>
            </w:r>
          </w:p>
        </w:tc>
        <w:tc>
          <w:tcPr>
            <w:tcW w:type="dxa" w:w="2062"/>
            <w:shd w:val="clear" w:fill="FDE4EE"/>
          </w:tcPr>
          <w:p>
            <w:pPr>
              <w:bidi w:val="1"/>
              <w:jc w:val="right"/>
            </w:pPr>
            <w:r>
              <w:rPr>
                <w:rFonts w:ascii="Arial" w:hAnsi="Arial" w:cs="Arial"/>
                <w:b/>
                <w:color w:val="8C2556"/>
                <w:sz w:val="19"/>
                <w:rtl w:val="1"/>
                <w:szCs w:val="19"/>
                <w:bCs/>
              </w:rPr>
              <w:t>בתשובה פתוחה – לקבל</w:t>
            </w:r>
          </w:p>
        </w:tc>
      </w:tr>
      <w:tr>
        <w:tc>
          <w:tcPr>
            <w:tcW w:type="dxa" w:w="2062"/>
          </w:tcPr>
          <w:p>
            <w:pPr>
              <w:bidi w:val="1"/>
              <w:jc w:val="right"/>
            </w:pPr>
            <w:r>
              <w:rPr>
                <w:rFonts w:ascii="Arial" w:hAnsi="Arial" w:cs="Arial"/>
                <w:b w:val="0"/>
                <w:sz w:val="19"/>
                <w:rtl w:val="1"/>
                <w:szCs w:val="19"/>
              </w:rPr>
              <w:t>1</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כמה ילדים יש בקבוצה?</w:t>
            </w:r>
          </w:p>
        </w:tc>
        <w:tc>
          <w:tcPr>
            <w:tcW w:type="dxa" w:w="2062"/>
          </w:tcPr>
          <w:p>
            <w:pPr>
              <w:bidi w:val="1"/>
              <w:jc w:val="right"/>
            </w:pPr>
            <w:r>
              <w:rPr>
                <w:rFonts w:ascii="Arial" w:hAnsi="Arial" w:cs="Arial"/>
                <w:b w:val="0"/>
                <w:sz w:val="19"/>
                <w:rtl w:val="1"/>
                <w:szCs w:val="19"/>
              </w:rPr>
              <w:t>א. 12</w:t>
            </w:r>
          </w:p>
        </w:tc>
        <w:tc>
          <w:tcPr>
            <w:tcW w:type="dxa" w:w="2062"/>
          </w:tcPr>
          <w:p>
            <w:pPr>
              <w:bidi w:val="1"/>
              <w:jc w:val="right"/>
            </w:pPr>
            <w:r>
              <w:rPr>
                <w:rFonts w:ascii="Arial" w:hAnsi="Arial" w:cs="Arial"/>
                <w:b w:val="0"/>
                <w:sz w:val="19"/>
                <w:rtl w:val="1"/>
                <w:szCs w:val="19"/>
              </w:rPr>
              <w:t>בקבוצה שנים־עשר ילדים וילדות; הם בני שמונה עד שתים־עשרה; חלקם נעים בכיסא גלגלים, חלקם על הרצף האוטיסטי, ויש ילדה עם תסמונת דאון וילד שרואה מעט (מספיקים שלושה פרטים).</w:t>
            </w:r>
          </w:p>
        </w:tc>
      </w:tr>
      <w:tr>
        <w:tc>
          <w:tcPr>
            <w:tcW w:type="dxa" w:w="2062"/>
          </w:tcPr>
          <w:p>
            <w:pPr>
              <w:bidi w:val="1"/>
              <w:jc w:val="right"/>
            </w:pPr>
            <w:r>
              <w:rPr>
                <w:rFonts w:ascii="Arial" w:hAnsi="Arial" w:cs="Arial"/>
                <w:b w:val="0"/>
                <w:sz w:val="19"/>
                <w:rtl w:val="1"/>
                <w:szCs w:val="19"/>
              </w:rPr>
              <w:t>2</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ביקשה המאמנת?</w:t>
            </w:r>
          </w:p>
        </w:tc>
        <w:tc>
          <w:tcPr>
            <w:tcW w:type="dxa" w:w="2062"/>
          </w:tcPr>
          <w:p>
            <w:pPr>
              <w:bidi w:val="1"/>
              <w:jc w:val="right"/>
            </w:pPr>
            <w:r>
              <w:rPr>
                <w:rFonts w:ascii="Arial" w:hAnsi="Arial" w:cs="Arial"/>
                <w:b w:val="0"/>
                <w:sz w:val="19"/>
                <w:rtl w:val="1"/>
                <w:szCs w:val="19"/>
              </w:rPr>
              <w:t>א. לשאול לפני שעוזרים</w:t>
            </w:r>
          </w:p>
        </w:tc>
        <w:tc>
          <w:tcPr>
            <w:tcW w:type="dxa" w:w="2062"/>
          </w:tcPr>
          <w:p>
            <w:pPr>
              <w:bidi w:val="1"/>
              <w:jc w:val="right"/>
            </w:pPr>
            <w:r>
              <w:rPr>
                <w:rFonts w:ascii="Arial" w:hAnsi="Arial" w:cs="Arial"/>
                <w:b w:val="0"/>
                <w:sz w:val="19"/>
                <w:rtl w:val="1"/>
                <w:szCs w:val="19"/>
              </w:rPr>
              <w:t>רונית ביקשה לומר "ילד עם אוטיזם" ולא "ילד אוטיסט", ולשאול לפני שדוחפים כיסא גלגלים.</w:t>
            </w:r>
          </w:p>
        </w:tc>
      </w:tr>
      <w:tr>
        <w:tc>
          <w:tcPr>
            <w:tcW w:type="dxa" w:w="2062"/>
          </w:tcPr>
          <w:p>
            <w:pPr>
              <w:bidi w:val="1"/>
              <w:jc w:val="right"/>
            </w:pPr>
            <w:r>
              <w:rPr>
                <w:rFonts w:ascii="Arial" w:hAnsi="Arial" w:cs="Arial"/>
                <w:b w:val="0"/>
                <w:sz w:val="19"/>
                <w:rtl w:val="1"/>
                <w:szCs w:val="19"/>
              </w:rPr>
              <w:t>3</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אמרה האמא?</w:t>
            </w:r>
          </w:p>
        </w:tc>
        <w:tc>
          <w:tcPr>
            <w:tcW w:type="dxa" w:w="2062"/>
          </w:tcPr>
          <w:p>
            <w:pPr>
              <w:bidi w:val="1"/>
              <w:jc w:val="right"/>
            </w:pPr>
            <w:r>
              <w:rPr>
                <w:rFonts w:ascii="Arial" w:hAnsi="Arial" w:cs="Arial"/>
                <w:b w:val="0"/>
                <w:sz w:val="19"/>
                <w:rtl w:val="1"/>
                <w:szCs w:val="19"/>
              </w:rPr>
              <w:t>א. שהבת שיחקה כמו כולם</w:t>
            </w:r>
          </w:p>
        </w:tc>
        <w:tc>
          <w:tcPr>
            <w:tcW w:type="dxa" w:w="2062"/>
          </w:tcPr>
          <w:p>
            <w:pPr>
              <w:bidi w:val="1"/>
              <w:jc w:val="right"/>
            </w:pPr>
            <w:r>
              <w:rPr>
                <w:rFonts w:ascii="Arial" w:hAnsi="Arial" w:cs="Arial"/>
                <w:b w:val="0"/>
                <w:sz w:val="19"/>
                <w:rtl w:val="1"/>
                <w:szCs w:val="19"/>
              </w:rPr>
              <w:t>האם אמרה שזו הפעם הראשונה שבתה שיחקה בקבוצה "כמו כולם".</w:t>
            </w:r>
          </w:p>
        </w:tc>
      </w:tr>
      <w:tr>
        <w:tc>
          <w:tcPr>
            <w:tcW w:type="dxa" w:w="2062"/>
          </w:tcPr>
          <w:p>
            <w:pPr>
              <w:bidi w:val="1"/>
              <w:jc w:val="right"/>
            </w:pPr>
            <w:r>
              <w:rPr>
                <w:rFonts w:ascii="Arial" w:hAnsi="Arial" w:cs="Arial"/>
                <w:b w:val="0"/>
                <w:sz w:val="19"/>
                <w:rtl w:val="1"/>
                <w:szCs w:val="19"/>
              </w:rPr>
              <w:t>4</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שירה הבינה מיוסי ונור?</w:t>
            </w:r>
          </w:p>
        </w:tc>
        <w:tc>
          <w:tcPr>
            <w:tcW w:type="dxa" w:w="2062"/>
          </w:tcPr>
          <w:p>
            <w:pPr>
              <w:bidi w:val="1"/>
              <w:jc w:val="right"/>
            </w:pPr>
            <w:r>
              <w:rPr>
                <w:rFonts w:ascii="Arial" w:hAnsi="Arial" w:cs="Arial"/>
                <w:b w:val="0"/>
                <w:sz w:val="19"/>
                <w:rtl w:val="1"/>
                <w:szCs w:val="19"/>
              </w:rPr>
              <w:t>א. שלכל ילד יש חוזקות</w:t>
            </w:r>
          </w:p>
        </w:tc>
        <w:tc>
          <w:tcPr>
            <w:tcW w:type="dxa" w:w="2062"/>
          </w:tcPr>
          <w:p>
            <w:pPr>
              <w:bidi w:val="1"/>
              <w:jc w:val="right"/>
            </w:pPr>
            <w:r>
              <w:rPr>
                <w:rFonts w:ascii="Arial" w:hAnsi="Arial" w:cs="Arial"/>
                <w:b w:val="0"/>
                <w:sz w:val="19"/>
                <w:rtl w:val="1"/>
                <w:szCs w:val="19"/>
              </w:rPr>
              <w:t>בהתחלה שירה חשבה בעיקר על מה שהילדים "לא יכולים". יוסי, שבכיסא גלגלים, קולע מקו העונשין טוב ממנה, ונור, שכמעט לא מדברת, זוכרת את כל התרגילים ומתקנת אותה. כך היא למדה לראות את החוזקות של כל ילד ולא רק את הקשיים, והבינה ש"טעתה".</w:t>
            </w:r>
          </w:p>
        </w:tc>
      </w:tr>
      <w:tr>
        <w:tc>
          <w:tcPr>
            <w:tcW w:type="dxa" w:w="2062"/>
          </w:tcPr>
          <w:p>
            <w:pPr>
              <w:bidi w:val="1"/>
              <w:jc w:val="right"/>
            </w:pPr>
            <w:r>
              <w:rPr>
                <w:rFonts w:ascii="Arial" w:hAnsi="Arial" w:cs="Arial"/>
                <w:b w:val="0"/>
                <w:sz w:val="19"/>
                <w:rtl w:val="1"/>
                <w:szCs w:val="19"/>
              </w:rPr>
              <w:t>5</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שירה הבינה על התסכול?</w:t>
            </w:r>
          </w:p>
        </w:tc>
        <w:tc>
          <w:tcPr>
            <w:tcW w:type="dxa" w:w="2062"/>
          </w:tcPr>
          <w:p>
            <w:pPr>
              <w:bidi w:val="1"/>
              <w:jc w:val="right"/>
            </w:pPr>
            <w:r>
              <w:rPr>
                <w:rFonts w:ascii="Arial" w:hAnsi="Arial" w:cs="Arial"/>
                <w:b w:val="0"/>
                <w:sz w:val="19"/>
                <w:rtl w:val="1"/>
                <w:szCs w:val="19"/>
              </w:rPr>
              <w:t>א. שהיא צריכה לשנות את דרך ההסבר</w:t>
            </w:r>
          </w:p>
        </w:tc>
        <w:tc>
          <w:tcPr>
            <w:tcW w:type="dxa" w:w="2062"/>
          </w:tcPr>
          <w:p>
            <w:pPr>
              <w:bidi w:val="1"/>
              <w:jc w:val="right"/>
            </w:pPr>
            <w:r>
              <w:rPr>
                <w:rFonts w:ascii="Arial" w:hAnsi="Arial" w:cs="Arial"/>
                <w:b w:val="0"/>
                <w:sz w:val="19"/>
                <w:rtl w:val="1"/>
                <w:szCs w:val="19"/>
              </w:rPr>
              <w:t>שירה מבינה שהכעס שהרגישה כשילד לא הבין לא נובע מאשמת הילד, אלא מהציפייה שלה שכולם יבינו מהר. לכן האחריות עליה – לחפש דרך הסבר אחרת. המשפט מלמד על בגרות ועל לקיחת אחריות: היא לא מאשימה אחרים אלא משנה את עצמה, וכך הצליחה לבסוף ללמד את עידו למסור בהקפצה.</w:t>
            </w:r>
          </w:p>
        </w:tc>
      </w:tr>
      <w:tr>
        <w:tc>
          <w:tcPr>
            <w:tcW w:type="dxa" w:w="2062"/>
          </w:tcPr>
          <w:p>
            <w:pPr>
              <w:bidi w:val="1"/>
              <w:jc w:val="right"/>
            </w:pPr>
            <w:r>
              <w:rPr>
                <w:rFonts w:ascii="Arial" w:hAnsi="Arial" w:cs="Arial"/>
                <w:b w:val="0"/>
                <w:sz w:val="19"/>
                <w:rtl w:val="1"/>
                <w:szCs w:val="19"/>
              </w:rPr>
              <w:t>6</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למה השילוב הצליח בטורניר?</w:t>
            </w:r>
          </w:p>
        </w:tc>
        <w:tc>
          <w:tcPr>
            <w:tcW w:type="dxa" w:w="2062"/>
          </w:tcPr>
          <w:p>
            <w:pPr>
              <w:bidi w:val="1"/>
              <w:jc w:val="right"/>
            </w:pPr>
            <w:r>
              <w:rPr>
                <w:rFonts w:ascii="Arial" w:hAnsi="Arial" w:cs="Arial"/>
                <w:b w:val="0"/>
                <w:sz w:val="19"/>
                <w:rtl w:val="1"/>
                <w:szCs w:val="19"/>
              </w:rPr>
              <w:t>א. כי מישהו ארגן משחק משותף</w:t>
            </w:r>
          </w:p>
        </w:tc>
        <w:tc>
          <w:tcPr>
            <w:tcW w:type="dxa" w:w="2062"/>
          </w:tcPr>
          <w:p>
            <w:pPr>
              <w:bidi w:val="1"/>
              <w:jc w:val="right"/>
            </w:pPr>
            <w:r>
              <w:rPr>
                <w:rFonts w:ascii="Arial" w:hAnsi="Arial" w:cs="Arial"/>
                <w:b w:val="0"/>
                <w:sz w:val="19"/>
                <w:rtl w:val="1"/>
                <w:szCs w:val="19"/>
              </w:rPr>
              <w:t>המשפט מבוסס על הטורניר: רק כי מישהו ארגן משחק מול קבוצה של בית ספר רגיל, הילדים מכל הקבוצות נפגשו, עודדו זה את זה והצטלמו יחד. שירה מבינה שבלי יוזמה כזאת הקבוצות היו נשארות נפרדות. כלומר כדי שילדים עם צרכים מיוחדים ישתתפו "כמו כולם", מישהו צריך ליצור את ההזדמנות.</w:t>
            </w:r>
          </w:p>
        </w:tc>
      </w:tr>
      <w:tr>
        <w:tc>
          <w:tcPr>
            <w:tcW w:type="dxa" w:w="2062"/>
          </w:tcPr>
          <w:p>
            <w:pPr>
              <w:bidi w:val="1"/>
              <w:jc w:val="right"/>
            </w:pPr>
            <w:r>
              <w:rPr>
                <w:rFonts w:ascii="Arial" w:hAnsi="Arial" w:cs="Arial"/>
                <w:b w:val="0"/>
                <w:sz w:val="19"/>
                <w:rtl w:val="1"/>
                <w:szCs w:val="19"/>
              </w:rPr>
              <w:t>7</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למה שירה כותבת גם על ימים קשים?</w:t>
            </w:r>
          </w:p>
        </w:tc>
        <w:tc>
          <w:tcPr>
            <w:tcW w:type="dxa" w:w="2062"/>
          </w:tcPr>
          <w:p>
            <w:pPr>
              <w:bidi w:val="1"/>
              <w:jc w:val="right"/>
            </w:pPr>
            <w:r>
              <w:rPr>
                <w:rFonts w:ascii="Arial" w:hAnsi="Arial" w:cs="Arial"/>
                <w:b w:val="0"/>
                <w:sz w:val="19"/>
                <w:rtl w:val="1"/>
                <w:szCs w:val="19"/>
              </w:rPr>
              <w:t>א. כדי שהבלוג יהיה אמיתי ואמין</w:t>
            </w:r>
          </w:p>
        </w:tc>
        <w:tc>
          <w:tcPr>
            <w:tcW w:type="dxa" w:w="2062"/>
          </w:tcPr>
          <w:p>
            <w:pPr>
              <w:bidi w:val="1"/>
              <w:jc w:val="right"/>
            </w:pPr>
            <w:r>
              <w:rPr>
                <w:rFonts w:ascii="Arial" w:hAnsi="Arial" w:cs="Arial"/>
                <w:b w:val="0"/>
                <w:sz w:val="19"/>
                <w:rtl w:val="1"/>
                <w:szCs w:val="19"/>
              </w:rPr>
              <w:t>הפסקה השישית מציגה את הצד הקשה של ההתנדבות – עייפות, ילד שבכה, כמעט ויתור. היא חשובה כי בלעדיה הבלוג היה נשמע מושלם ולכן פחות אמין. כשהכותבת מודה בקשיים, הקוראים מאמינים לה יותר, וגם לומדים שההישג האמיתי הוא ההתמדה – להגיע גם כשקשה.</w:t>
            </w:r>
          </w:p>
        </w:tc>
      </w:tr>
      <w:tr>
        <w:tc>
          <w:tcPr>
            <w:tcW w:type="dxa" w:w="2062"/>
          </w:tcPr>
          <w:p>
            <w:pPr>
              <w:bidi w:val="1"/>
              <w:jc w:val="right"/>
            </w:pPr>
            <w:r>
              <w:rPr>
                <w:rFonts w:ascii="Arial" w:hAnsi="Arial" w:cs="Arial"/>
                <w:b w:val="0"/>
                <w:sz w:val="19"/>
                <w:rtl w:val="1"/>
                <w:szCs w:val="19"/>
              </w:rPr>
              <w:t>8</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איך שירה הרגישה בהתחלה ואיך בסוף?</w:t>
            </w:r>
          </w:p>
        </w:tc>
        <w:tc>
          <w:tcPr>
            <w:tcW w:type="dxa" w:w="2062"/>
          </w:tcPr>
          <w:p>
            <w:pPr>
              <w:bidi w:val="1"/>
              <w:jc w:val="right"/>
            </w:pPr>
            <w:r>
              <w:rPr>
                <w:rFonts w:ascii="Arial" w:hAnsi="Arial" w:cs="Arial"/>
                <w:b w:val="0"/>
                <w:sz w:val="19"/>
                <w:rtl w:val="1"/>
                <w:szCs w:val="19"/>
              </w:rPr>
              <w:t>א. בהתחלה פחדה, בסוף שמחה</w:t>
            </w:r>
          </w:p>
        </w:tc>
        <w:tc>
          <w:tcPr>
            <w:tcW w:type="dxa" w:w="2062"/>
          </w:tcPr>
          <w:p>
            <w:pPr>
              <w:bidi w:val="1"/>
              <w:jc w:val="right"/>
            </w:pPr>
            <w:r>
              <w:rPr>
                <w:rFonts w:ascii="Arial" w:hAnsi="Arial" w:cs="Arial"/>
                <w:b w:val="0"/>
                <w:sz w:val="19"/>
                <w:rtl w:val="1"/>
                <w:szCs w:val="19"/>
              </w:rPr>
              <w:t>בפסקה הראשונה שירה לחוצה ("בטן מתהפכת"), לא בטוחה ואינה יודעת למה היא נכנסת; היא נרשמה בעיקר כי חיפשה התנדבות שקשורה לספורט. בפסקה האחרונה היא בטוחה בעצמה, ממליצה לאחרים ו"כבר נרשמה שוב". גם המחשבה השתנתה: היא הגיעה בטוחה שהיא זו שבאה לתת, ובסוף הבינה שקיבלה יותר ממה שנתנה – סבלנות, שפת כבוד וחברים.</w:t>
            </w:r>
          </w:p>
        </w:tc>
      </w:tr>
      <w:tr>
        <w:tc>
          <w:tcPr>
            <w:tcW w:type="dxa" w:w="2062"/>
          </w:tcPr>
          <w:p>
            <w:pPr>
              <w:bidi w:val="1"/>
              <w:jc w:val="right"/>
            </w:pPr>
            <w:r>
              <w:rPr>
                <w:rFonts w:ascii="Arial" w:hAnsi="Arial" w:cs="Arial"/>
                <w:b w:val="0"/>
                <w:sz w:val="19"/>
                <w:rtl w:val="1"/>
                <w:szCs w:val="19"/>
              </w:rPr>
              <w:t>9</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האם שירה שכנעה אותך להתנדב?</w:t>
            </w:r>
          </w:p>
        </w:tc>
        <w:tc>
          <w:tcPr>
            <w:tcW w:type="dxa" w:w="2062"/>
          </w:tcPr>
          <w:p>
            <w:pPr>
              <w:bidi w:val="1"/>
              <w:jc w:val="right"/>
            </w:pPr>
            <w:r>
              <w:rPr>
                <w:rFonts w:ascii="Arial" w:hAnsi="Arial" w:cs="Arial"/>
                <w:b w:val="0"/>
                <w:sz w:val="19"/>
                <w:rtl w:val="1"/>
                <w:szCs w:val="19"/>
              </w:rPr>
              <w:t>א. כן</w:t>
            </w:r>
          </w:p>
        </w:tc>
        <w:tc>
          <w:tcPr>
            <w:tcW w:type="dxa" w:w="2062"/>
          </w:tcPr>
          <w:p>
            <w:pPr>
              <w:bidi w:val="1"/>
              <w:jc w:val="right"/>
            </w:pPr>
            <w:r>
              <w:rPr>
                <w:rFonts w:ascii="Arial" w:hAnsi="Arial" w:cs="Arial"/>
                <w:b w:val="0"/>
                <w:sz w:val="19"/>
                <w:rtl w:val="1"/>
                <w:szCs w:val="19"/>
              </w:rPr>
              <w:t>דוגמה: הטיעון משכנע בעיניי. ראשית, שירה מביאה דוגמאות אמיתיות מחייה – הסבלנות שלמדה עם עידו והטורניר המשותף – ולא רק סיסמאות. שנית, היא כנה לגבי הקשיים, ולכן קל להאמין לה. עם זאת, אולי לא כל מתנדב יתאים לכל מקום, וכדאי לבחור התנדבות שמתאימה לכישורים. יש לקבל כל עמדה מנומקת בשני נימוקים כנדרש.</w:t>
            </w:r>
          </w:p>
        </w:tc>
      </w:tr>
      <w:tr>
        <w:tc>
          <w:tcPr>
            <w:tcW w:type="dxa" w:w="2062"/>
          </w:tcPr>
          <w:p>
            <w:pPr>
              <w:bidi w:val="1"/>
              <w:jc w:val="right"/>
            </w:pPr>
            <w:r>
              <w:rPr>
                <w:rFonts w:ascii="Arial" w:hAnsi="Arial" w:cs="Arial"/>
                <w:b w:val="0"/>
                <w:sz w:val="19"/>
                <w:rtl w:val="1"/>
                <w:szCs w:val="19"/>
              </w:rPr>
              <w:t>10</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למה חשוב לומר "ילד עם אוטיזם"?</w:t>
            </w:r>
          </w:p>
        </w:tc>
        <w:tc>
          <w:tcPr>
            <w:tcW w:type="dxa" w:w="2062"/>
          </w:tcPr>
          <w:p>
            <w:pPr>
              <w:bidi w:val="1"/>
              <w:jc w:val="right"/>
            </w:pPr>
            <w:r>
              <w:rPr>
                <w:rFonts w:ascii="Arial" w:hAnsi="Arial" w:cs="Arial"/>
                <w:b w:val="0"/>
                <w:sz w:val="19"/>
                <w:rtl w:val="1"/>
                <w:szCs w:val="19"/>
              </w:rPr>
              <w:t>א. כי רואים קודם את הילד</w:t>
            </w:r>
          </w:p>
        </w:tc>
        <w:tc>
          <w:tcPr>
            <w:tcW w:type="dxa" w:w="2062"/>
          </w:tcPr>
          <w:p>
            <w:pPr>
              <w:bidi w:val="1"/>
              <w:jc w:val="right"/>
            </w:pPr>
            <w:r>
              <w:rPr>
                <w:rFonts w:ascii="Arial" w:hAnsi="Arial" w:cs="Arial"/>
                <w:b w:val="0"/>
                <w:sz w:val="19"/>
                <w:rtl w:val="1"/>
                <w:szCs w:val="19"/>
              </w:rPr>
              <w:t>דוגמה: כן, לדעתי למילים יש חשיבות. כשאומרים "ילד עם אוטיזם", מזכירים שהוא קודם כול ילד, עם תחביבים ואופי, והאוטיזם הוא רק חלק ממנו. מילים משפיעות על האופן שבו אנחנו רואים אנשים. דוגמה משלי: לומר "תלמיד שמתקשה במתמטיקה" במקום "תלמיד חלש" – הניסוח הראשון משאיר מקום לשיפור. יש לקבל כל עמדה מנומקת עם דוגמה.</w:t>
            </w:r>
          </w:p>
        </w:tc>
      </w:tr>
    </w:tbl>
    <w:p>
      <w:pPr>
        <w:bidi w:val="1"/>
        <w:jc w:val="right"/>
      </w:pPr>
    </w:p>
    <w:p>
      <w:pPr>
        <w:pStyle w:val="Heading3"/>
        <w:bidi w:val="1"/>
        <w:jc w:val="right"/>
      </w:pPr>
      <w:r>
        <w:rPr>
          <w:rFonts w:ascii="Arial" w:hAnsi="Arial" w:cs="Arial"/>
          <w:b/>
          <w:color w:val="6B4FC4"/>
          <w:sz w:val="26"/>
          <w:rtl w:val="1"/>
          <w:szCs w:val="26"/>
          <w:bCs/>
        </w:rPr>
        <w:t>טקסט 5: כל טיפה חשובה (אינפוגרפיקה)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שאלה</w:t>
            </w:r>
          </w:p>
        </w:tc>
        <w:tc>
          <w:tcPr>
            <w:tcW w:type="dxa" w:w="2062"/>
            <w:shd w:val="clear" w:fill="FDE4EE"/>
          </w:tcPr>
          <w:p>
            <w:pPr>
              <w:bidi w:val="1"/>
              <w:jc w:val="right"/>
            </w:pPr>
            <w:r>
              <w:rPr>
                <w:rFonts w:ascii="Arial" w:hAnsi="Arial" w:cs="Arial"/>
                <w:b/>
                <w:color w:val="8C2556"/>
                <w:sz w:val="19"/>
                <w:rtl w:val="1"/>
                <w:szCs w:val="19"/>
                <w:bCs/>
              </w:rPr>
              <w:t>התשובה הנכונה</w:t>
            </w:r>
          </w:p>
        </w:tc>
        <w:tc>
          <w:tcPr>
            <w:tcW w:type="dxa" w:w="2062"/>
            <w:shd w:val="clear" w:fill="FDE4EE"/>
          </w:tcPr>
          <w:p>
            <w:pPr>
              <w:bidi w:val="1"/>
              <w:jc w:val="right"/>
            </w:pPr>
            <w:r>
              <w:rPr>
                <w:rFonts w:ascii="Arial" w:hAnsi="Arial" w:cs="Arial"/>
                <w:b/>
                <w:color w:val="8C2556"/>
                <w:sz w:val="19"/>
                <w:rtl w:val="1"/>
                <w:szCs w:val="19"/>
                <w:bCs/>
              </w:rPr>
              <w:t>בתשובה פתוחה – לקבל</w:t>
            </w:r>
          </w:p>
        </w:tc>
      </w:tr>
      <w:tr>
        <w:tc>
          <w:tcPr>
            <w:tcW w:type="dxa" w:w="2062"/>
          </w:tcPr>
          <w:p>
            <w:pPr>
              <w:bidi w:val="1"/>
              <w:jc w:val="right"/>
            </w:pPr>
            <w:r>
              <w:rPr>
                <w:rFonts w:ascii="Arial" w:hAnsi="Arial" w:cs="Arial"/>
                <w:b w:val="0"/>
                <w:sz w:val="19"/>
                <w:rtl w:val="1"/>
                <w:szCs w:val="19"/>
              </w:rPr>
              <w:t>1</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המספרים באינפוגרפיקה הם…</w:t>
            </w:r>
          </w:p>
        </w:tc>
        <w:tc>
          <w:tcPr>
            <w:tcW w:type="dxa" w:w="2062"/>
          </w:tcPr>
          <w:p>
            <w:pPr>
              <w:bidi w:val="1"/>
              <w:jc w:val="right"/>
            </w:pPr>
            <w:r>
              <w:rPr>
                <w:rFonts w:ascii="Arial" w:hAnsi="Arial" w:cs="Arial"/>
                <w:b w:val="0"/>
                <w:sz w:val="19"/>
                <w:rtl w:val="1"/>
                <w:szCs w:val="19"/>
              </w:rPr>
              <w:t>א. להמחשה בלבד</w:t>
            </w:r>
          </w:p>
        </w:tc>
        <w:tc>
          <w:tcPr>
            <w:tcW w:type="dxa" w:w="2062"/>
          </w:tcPr>
          <w:p>
            <w:pPr>
              <w:bidi w:val="1"/>
              <w:jc w:val="right"/>
            </w:pPr>
            <w:r>
              <w:rPr>
                <w:rFonts w:ascii="Arial" w:hAnsi="Arial" w:cs="Arial"/>
                <w:b w:val="0"/>
                <w:sz w:val="19"/>
                <w:rtl w:val="1"/>
                <w:szCs w:val="19"/>
              </w:rPr>
              <w:t>את המספרים חישבה כיתה ט׳ דמיונית בפרויקט סביבה. בהערה נאמר שהם הערכות להמחשה, אינם נתונים רשמיים ויכולים להשתנות מבית לבית.</w:t>
            </w:r>
          </w:p>
        </w:tc>
      </w:tr>
      <w:tr>
        <w:tc>
          <w:tcPr>
            <w:tcW w:type="dxa" w:w="2062"/>
          </w:tcPr>
          <w:p>
            <w:pPr>
              <w:bidi w:val="1"/>
              <w:jc w:val="right"/>
            </w:pPr>
            <w:r>
              <w:rPr>
                <w:rFonts w:ascii="Arial" w:hAnsi="Arial" w:cs="Arial"/>
                <w:b w:val="0"/>
                <w:sz w:val="19"/>
                <w:rtl w:val="1"/>
                <w:szCs w:val="19"/>
              </w:rPr>
              <w:t>2</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הבעיה בהשקיה בבית הספר?</w:t>
            </w:r>
          </w:p>
        </w:tc>
        <w:tc>
          <w:tcPr>
            <w:tcW w:type="dxa" w:w="2062"/>
          </w:tcPr>
          <w:p>
            <w:pPr>
              <w:bidi w:val="1"/>
              <w:jc w:val="right"/>
            </w:pPr>
            <w:r>
              <w:rPr>
                <w:rFonts w:ascii="Arial" w:hAnsi="Arial" w:cs="Arial"/>
                <w:b w:val="0"/>
                <w:sz w:val="19"/>
                <w:rtl w:val="1"/>
                <w:szCs w:val="19"/>
              </w:rPr>
              <w:t>א. משקים בצהריים והמים מתאדים</w:t>
            </w:r>
          </w:p>
        </w:tc>
        <w:tc>
          <w:tcPr>
            <w:tcW w:type="dxa" w:w="2062"/>
          </w:tcPr>
          <w:p>
            <w:pPr>
              <w:bidi w:val="1"/>
              <w:jc w:val="right"/>
            </w:pPr>
            <w:r>
              <w:rPr>
                <w:rFonts w:ascii="Arial" w:hAnsi="Arial" w:cs="Arial"/>
                <w:b w:val="0"/>
                <w:sz w:val="19"/>
                <w:rtl w:val="1"/>
                <w:szCs w:val="19"/>
              </w:rPr>
              <w:t>בעיה ראשונה: ברזייה שהלחצן שלה נתקע, ומים זורמים ממנה ללא הפסקה. בעיה שנייה: מערכת השקיה שפועלת בצהריים, כשחלק גדול מהמים מתאדה לפני שהוא מגיע לשורשים.</w:t>
            </w:r>
          </w:p>
        </w:tc>
      </w:tr>
      <w:tr>
        <w:tc>
          <w:tcPr>
            <w:tcW w:type="dxa" w:w="2062"/>
          </w:tcPr>
          <w:p>
            <w:pPr>
              <w:bidi w:val="1"/>
              <w:jc w:val="right"/>
            </w:pPr>
            <w:r>
              <w:rPr>
                <w:rFonts w:ascii="Arial" w:hAnsi="Arial" w:cs="Arial"/>
                <w:b w:val="0"/>
                <w:sz w:val="19"/>
                <w:rtl w:val="1"/>
                <w:szCs w:val="19"/>
              </w:rPr>
              <w:t>3</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איך יודעים שיש דליפה?</w:t>
            </w:r>
          </w:p>
        </w:tc>
        <w:tc>
          <w:tcPr>
            <w:tcW w:type="dxa" w:w="2062"/>
          </w:tcPr>
          <w:p>
            <w:pPr>
              <w:bidi w:val="1"/>
              <w:jc w:val="right"/>
            </w:pPr>
            <w:r>
              <w:rPr>
                <w:rFonts w:ascii="Arial" w:hAnsi="Arial" w:cs="Arial"/>
                <w:b w:val="0"/>
                <w:sz w:val="19"/>
                <w:rtl w:val="1"/>
                <w:szCs w:val="19"/>
              </w:rPr>
              <w:t>א. שעון המים רץ כשהברזים סגורים</w:t>
            </w:r>
          </w:p>
        </w:tc>
        <w:tc>
          <w:tcPr>
            <w:tcW w:type="dxa" w:w="2062"/>
          </w:tcPr>
          <w:p>
            <w:pPr>
              <w:bidi w:val="1"/>
              <w:jc w:val="right"/>
            </w:pPr>
            <w:r>
              <w:rPr>
                <w:rFonts w:ascii="Arial" w:hAnsi="Arial" w:cs="Arial"/>
                <w:b w:val="0"/>
                <w:sz w:val="19"/>
                <w:rtl w:val="1"/>
                <w:szCs w:val="19"/>
              </w:rPr>
              <w:t>סוגרים את כל הברזים בבית ובודקים את שעון המים. אם המספרים ממשיכים לרוץ – יש דליפה, וכדאי לקרוא לאיש מקצוע.</w:t>
            </w:r>
          </w:p>
        </w:tc>
      </w:tr>
      <w:tr>
        <w:tc>
          <w:tcPr>
            <w:tcW w:type="dxa" w:w="2062"/>
          </w:tcPr>
          <w:p>
            <w:pPr>
              <w:bidi w:val="1"/>
              <w:jc w:val="right"/>
            </w:pPr>
            <w:r>
              <w:rPr>
                <w:rFonts w:ascii="Arial" w:hAnsi="Arial" w:cs="Arial"/>
                <w:b w:val="0"/>
                <w:sz w:val="19"/>
                <w:rtl w:val="1"/>
                <w:szCs w:val="19"/>
              </w:rPr>
              <w:t>4</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למה טפטוף דומה לגנב שקט?</w:t>
            </w:r>
          </w:p>
        </w:tc>
        <w:tc>
          <w:tcPr>
            <w:tcW w:type="dxa" w:w="2062"/>
          </w:tcPr>
          <w:p>
            <w:pPr>
              <w:bidi w:val="1"/>
              <w:jc w:val="right"/>
            </w:pPr>
            <w:r>
              <w:rPr>
                <w:rFonts w:ascii="Arial" w:hAnsi="Arial" w:cs="Arial"/>
                <w:b w:val="0"/>
                <w:sz w:val="19"/>
                <w:rtl w:val="1"/>
                <w:szCs w:val="19"/>
              </w:rPr>
              <w:t>א. כי הוא לוקח מים בלי שמרגישים</w:t>
            </w:r>
          </w:p>
        </w:tc>
        <w:tc>
          <w:tcPr>
            <w:tcW w:type="dxa" w:w="2062"/>
          </w:tcPr>
          <w:p>
            <w:pPr>
              <w:bidi w:val="1"/>
              <w:jc w:val="right"/>
            </w:pPr>
            <w:r>
              <w:rPr>
                <w:rFonts w:ascii="Arial" w:hAnsi="Arial" w:cs="Arial"/>
                <w:b w:val="0"/>
                <w:sz w:val="19"/>
                <w:rtl w:val="1"/>
                <w:szCs w:val="19"/>
              </w:rPr>
              <w:t>הדליפות והטפטופים מושווים לגנבים כי הם "לוקחים" מאיתנו מים יקרים בלי רשות. הם "שקטים" כי זה קורה לאט ובלי שמרגישים – טיפה בשנייה שמצטברת לאלפי ליטרים בשנה "בלי שאיש שם לב". הדימוי מדגיש שהבזבוז מסוכן דווקא מפני שאינו נראה.</w:t>
            </w:r>
          </w:p>
        </w:tc>
      </w:tr>
      <w:tr>
        <w:tc>
          <w:tcPr>
            <w:tcW w:type="dxa" w:w="2062"/>
          </w:tcPr>
          <w:p>
            <w:pPr>
              <w:bidi w:val="1"/>
              <w:jc w:val="right"/>
            </w:pPr>
            <w:r>
              <w:rPr>
                <w:rFonts w:ascii="Arial" w:hAnsi="Arial" w:cs="Arial"/>
                <w:b w:val="0"/>
                <w:sz w:val="19"/>
                <w:rtl w:val="1"/>
                <w:szCs w:val="19"/>
              </w:rPr>
              <w:t>5</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התלמידים יכולים לעשות לפי אב הבית?</w:t>
            </w:r>
          </w:p>
        </w:tc>
        <w:tc>
          <w:tcPr>
            <w:tcW w:type="dxa" w:w="2062"/>
          </w:tcPr>
          <w:p>
            <w:pPr>
              <w:bidi w:val="1"/>
              <w:jc w:val="right"/>
            </w:pPr>
            <w:r>
              <w:rPr>
                <w:rFonts w:ascii="Arial" w:hAnsi="Arial" w:cs="Arial"/>
                <w:b w:val="0"/>
                <w:sz w:val="19"/>
                <w:rtl w:val="1"/>
                <w:szCs w:val="19"/>
              </w:rPr>
              <w:t>א. לדווח על ברז תקוע</w:t>
            </w:r>
          </w:p>
        </w:tc>
        <w:tc>
          <w:tcPr>
            <w:tcW w:type="dxa" w:w="2062"/>
          </w:tcPr>
          <w:p>
            <w:pPr>
              <w:bidi w:val="1"/>
              <w:jc w:val="right"/>
            </w:pPr>
            <w:r>
              <w:rPr>
                <w:rFonts w:ascii="Arial" w:hAnsi="Arial" w:cs="Arial"/>
                <w:b w:val="0"/>
                <w:sz w:val="19"/>
                <w:rtl w:val="1"/>
                <w:szCs w:val="19"/>
              </w:rPr>
              <w:t>אפשר להסיק שהתלמידים אינם רק "צרכני מים" אלא שותפים פעילים: הם מסתובבים בחצר ורואים תקלות לפני כולם, ודיווח מהיר שלהם עוצר בזבוז מיד. לדברי אב הבית, מעשה כזה יעיל יותר משלט – כלומר אחריות אישית חשובה יותר מתזכורות.</w:t>
            </w:r>
          </w:p>
        </w:tc>
      </w:tr>
      <w:tr>
        <w:tc>
          <w:tcPr>
            <w:tcW w:type="dxa" w:w="2062"/>
          </w:tcPr>
          <w:p>
            <w:pPr>
              <w:bidi w:val="1"/>
              <w:jc w:val="right"/>
            </w:pPr>
            <w:r>
              <w:rPr>
                <w:rFonts w:ascii="Arial" w:hAnsi="Arial" w:cs="Arial"/>
                <w:b w:val="0"/>
                <w:sz w:val="19"/>
                <w:rtl w:val="1"/>
                <w:szCs w:val="19"/>
              </w:rPr>
              <w:t>6</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מראה פאנל "לפני ואחרי"?</w:t>
            </w:r>
          </w:p>
        </w:tc>
        <w:tc>
          <w:tcPr>
            <w:tcW w:type="dxa" w:w="2062"/>
          </w:tcPr>
          <w:p>
            <w:pPr>
              <w:bidi w:val="1"/>
              <w:jc w:val="right"/>
            </w:pPr>
            <w:r>
              <w:rPr>
                <w:rFonts w:ascii="Arial" w:hAnsi="Arial" w:cs="Arial"/>
                <w:b w:val="0"/>
                <w:sz w:val="19"/>
                <w:rtl w:val="1"/>
                <w:szCs w:val="19"/>
              </w:rPr>
              <w:t>א. ששינוי קטן חוסך הרבה מים</w:t>
            </w:r>
          </w:p>
        </w:tc>
        <w:tc>
          <w:tcPr>
            <w:tcW w:type="dxa" w:w="2062"/>
          </w:tcPr>
          <w:p>
            <w:pPr>
              <w:bidi w:val="1"/>
              <w:jc w:val="right"/>
            </w:pPr>
            <w:r>
              <w:rPr>
                <w:rFonts w:ascii="Arial" w:hAnsi="Arial" w:cs="Arial"/>
                <w:b w:val="0"/>
                <w:sz w:val="19"/>
                <w:rtl w:val="1"/>
                <w:szCs w:val="19"/>
              </w:rPr>
              <w:t>פאנל 4 מראה את התוצאה של שינוי הרגלים: לפני הניסוי מקלחות של עשר דקות וברז פתוח, ואחרי חודש מקלחות של חמש דקות, כוס לצחצוח והשקיה בערב – וחיסכון של אלפי ליטרים. הוא מחזק את המסר כי הוא הופך את הטיפים מעצות כלליות להוכחה שאפשר להצליח בשינויים פשוטים.</w:t>
            </w:r>
          </w:p>
        </w:tc>
      </w:tr>
      <w:tr>
        <w:tc>
          <w:tcPr>
            <w:tcW w:type="dxa" w:w="2062"/>
          </w:tcPr>
          <w:p>
            <w:pPr>
              <w:bidi w:val="1"/>
              <w:jc w:val="right"/>
            </w:pPr>
            <w:r>
              <w:rPr>
                <w:rFonts w:ascii="Arial" w:hAnsi="Arial" w:cs="Arial"/>
                <w:b w:val="0"/>
                <w:sz w:val="19"/>
                <w:rtl w:val="1"/>
                <w:szCs w:val="19"/>
              </w:rPr>
              <w:t>7</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ההבדל בין הטיפים לבית לצעדים לבית הספר?</w:t>
            </w:r>
          </w:p>
        </w:tc>
        <w:tc>
          <w:tcPr>
            <w:tcW w:type="dxa" w:w="2062"/>
          </w:tcPr>
          <w:p>
            <w:pPr>
              <w:bidi w:val="1"/>
              <w:jc w:val="right"/>
            </w:pPr>
            <w:r>
              <w:rPr>
                <w:rFonts w:ascii="Arial" w:hAnsi="Arial" w:cs="Arial"/>
                <w:b w:val="0"/>
                <w:sz w:val="19"/>
                <w:rtl w:val="1"/>
                <w:szCs w:val="19"/>
              </w:rPr>
              <w:t>א. בבית – כל אחד לבד; בבית הספר – יחד</w:t>
            </w:r>
          </w:p>
        </w:tc>
        <w:tc>
          <w:tcPr>
            <w:tcW w:type="dxa" w:w="2062"/>
          </w:tcPr>
          <w:p>
            <w:pPr>
              <w:bidi w:val="1"/>
              <w:jc w:val="right"/>
            </w:pPr>
            <w:r>
              <w:rPr>
                <w:rFonts w:ascii="Arial" w:hAnsi="Arial" w:cs="Arial"/>
                <w:b w:val="0"/>
                <w:sz w:val="19"/>
                <w:rtl w:val="1"/>
                <w:szCs w:val="19"/>
              </w:rPr>
              <w:t>הדמיון: שני הפאנלים מציעים צעדים מעשיים ופשוטים לחיסכון במים, ובשניהם יש התייחסות לתיקון תקלות ולהשקיה (תיקון טפטוף / "סיירת טיפה"). השוני: בפאנל 5 הצעדים אישיים ונעשים בידי כל אחד בביתו, כמו מקלחת קצרה או סגירת ברז; בפאנל 6 הצעדים קבוצתיים ומאורגנים, כמו סיירת תלמידים קבועה ושינוי שעות ההשקיה של כל בית הספר. בנוסף, בבית שמונה טיפים, ובבית הספר שלושה צעדים גדולים יותר.</w:t>
            </w:r>
          </w:p>
        </w:tc>
      </w:tr>
      <w:tr>
        <w:tc>
          <w:tcPr>
            <w:tcW w:type="dxa" w:w="2062"/>
          </w:tcPr>
          <w:p>
            <w:pPr>
              <w:bidi w:val="1"/>
              <w:jc w:val="right"/>
            </w:pPr>
            <w:r>
              <w:rPr>
                <w:rFonts w:ascii="Arial" w:hAnsi="Arial" w:cs="Arial"/>
                <w:b w:val="0"/>
                <w:sz w:val="19"/>
                <w:rtl w:val="1"/>
                <w:szCs w:val="19"/>
              </w:rPr>
              <w:t>8</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מטרת האינפוגרפיקה?</w:t>
            </w:r>
          </w:p>
        </w:tc>
        <w:tc>
          <w:tcPr>
            <w:tcW w:type="dxa" w:w="2062"/>
          </w:tcPr>
          <w:p>
            <w:pPr>
              <w:bidi w:val="1"/>
              <w:jc w:val="right"/>
            </w:pPr>
            <w:r>
              <w:rPr>
                <w:rFonts w:ascii="Arial" w:hAnsi="Arial" w:cs="Arial"/>
                <w:b w:val="0"/>
                <w:sz w:val="19"/>
                <w:rtl w:val="1"/>
                <w:szCs w:val="19"/>
              </w:rPr>
              <w:t>א. לשכנע לחסוך במים</w:t>
            </w:r>
          </w:p>
        </w:tc>
        <w:tc>
          <w:tcPr>
            <w:tcW w:type="dxa" w:w="2062"/>
          </w:tcPr>
          <w:p>
            <w:pPr>
              <w:bidi w:val="1"/>
              <w:jc w:val="right"/>
            </w:pPr>
            <w:r>
              <w:rPr>
                <w:rFonts w:ascii="Arial" w:hAnsi="Arial" w:cs="Arial"/>
                <w:b w:val="0"/>
                <w:sz w:val="19"/>
                <w:rtl w:val="1"/>
                <w:szCs w:val="19"/>
              </w:rPr>
              <w:t>האינפוגרפיקה מיועדת לתלמידים ולמשפחותיהם, ומטרתה לעורר מודעות ולשכנע אותם לשנות הרגלים ולחסוך במים בבית ובבית הספר. ראיה: היא פונה ישירות לקוראים ("סגרו את כל הברזים", "איזה צעד אחד תתחילו כבר השבוע?") ומציעה טיפים מעשיים לבית ולבית הספר.</w:t>
            </w:r>
          </w:p>
        </w:tc>
      </w:tr>
      <w:tr>
        <w:tc>
          <w:tcPr>
            <w:tcW w:type="dxa" w:w="2062"/>
          </w:tcPr>
          <w:p>
            <w:pPr>
              <w:bidi w:val="1"/>
              <w:jc w:val="right"/>
            </w:pPr>
            <w:r>
              <w:rPr>
                <w:rFonts w:ascii="Arial" w:hAnsi="Arial" w:cs="Arial"/>
                <w:b w:val="0"/>
                <w:sz w:val="19"/>
                <w:rtl w:val="1"/>
                <w:szCs w:val="19"/>
              </w:rPr>
              <w:t>9</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האם החיסכון של תלמיד אחד חשוב?</w:t>
            </w:r>
          </w:p>
        </w:tc>
        <w:tc>
          <w:tcPr>
            <w:tcW w:type="dxa" w:w="2062"/>
          </w:tcPr>
          <w:p>
            <w:pPr>
              <w:bidi w:val="1"/>
              <w:jc w:val="right"/>
            </w:pPr>
            <w:r>
              <w:rPr>
                <w:rFonts w:ascii="Arial" w:hAnsi="Arial" w:cs="Arial"/>
                <w:b w:val="0"/>
                <w:sz w:val="19"/>
                <w:rtl w:val="1"/>
                <w:szCs w:val="19"/>
              </w:rPr>
              <w:t>א. כן, כי זה מצטבר</w:t>
            </w:r>
          </w:p>
        </w:tc>
        <w:tc>
          <w:tcPr>
            <w:tcW w:type="dxa" w:w="2062"/>
          </w:tcPr>
          <w:p>
            <w:pPr>
              <w:bidi w:val="1"/>
              <w:jc w:val="right"/>
            </w:pPr>
            <w:r>
              <w:rPr>
                <w:rFonts w:ascii="Arial" w:hAnsi="Arial" w:cs="Arial"/>
                <w:b w:val="0"/>
                <w:sz w:val="19"/>
                <w:rtl w:val="1"/>
                <w:szCs w:val="19"/>
              </w:rPr>
              <w:t>דוגמה: אני מתנגדת לטענה. ראשית, לפי פאנל 1, מקלחת של עשר דקות צורכת כ־80 ליטרים; קיצור לחמש דקות חוסך כמעט 40 ליטרים ביום – יותר מ־14,000 ליטרים בשנה לאדם אחד (לפי המספרים להמחשה). שנית, הרגלים מדבקים: תלמיד שחוסך משפיע על משפחתו ועל חבריו, וכך – כמו בפאנל 4 – החיסכון מצטבר לאלפי ליטרים. לכן גם צעד של אדם אחד משנה. יש לקבל גם עמדה תומכת, אם היא מנומקת כנדרש.</w:t>
            </w:r>
          </w:p>
        </w:tc>
      </w:tr>
      <w:tr>
        <w:tc>
          <w:tcPr>
            <w:tcW w:type="dxa" w:w="2062"/>
          </w:tcPr>
          <w:p>
            <w:pPr>
              <w:bidi w:val="1"/>
              <w:jc w:val="right"/>
            </w:pPr>
            <w:r>
              <w:rPr>
                <w:rFonts w:ascii="Arial" w:hAnsi="Arial" w:cs="Arial"/>
                <w:b w:val="0"/>
                <w:sz w:val="19"/>
                <w:rtl w:val="1"/>
                <w:szCs w:val="19"/>
              </w:rPr>
              <w:t>10</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למה אינפוגרפיקה עוזרת להבין?</w:t>
            </w:r>
          </w:p>
        </w:tc>
        <w:tc>
          <w:tcPr>
            <w:tcW w:type="dxa" w:w="2062"/>
          </w:tcPr>
          <w:p>
            <w:pPr>
              <w:bidi w:val="1"/>
              <w:jc w:val="right"/>
            </w:pPr>
            <w:r>
              <w:rPr>
                <w:rFonts w:ascii="Arial" w:hAnsi="Arial" w:cs="Arial"/>
                <w:b w:val="0"/>
                <w:sz w:val="19"/>
                <w:rtl w:val="1"/>
                <w:szCs w:val="19"/>
              </w:rPr>
              <w:t>א. יש בה ציורים ומספרים ברורים</w:t>
            </w:r>
          </w:p>
        </w:tc>
        <w:tc>
          <w:tcPr>
            <w:tcW w:type="dxa" w:w="2062"/>
          </w:tcPr>
          <w:p>
            <w:pPr>
              <w:bidi w:val="1"/>
              <w:jc w:val="right"/>
            </w:pPr>
            <w:r>
              <w:rPr>
                <w:rFonts w:ascii="Arial" w:hAnsi="Arial" w:cs="Arial"/>
                <w:b w:val="0"/>
                <w:sz w:val="19"/>
                <w:rtl w:val="1"/>
                <w:szCs w:val="19"/>
              </w:rPr>
              <w:t>דוגמה: כן, לדעתי אינפוגרפיקה יעילה יותר למסר כזה. ראשית, קו הזמן בפאנל 1 עם סמלים ומספרים מאפשר לראות במבט אחד כמה מים הולכים בכל פעולה, מה שבטקסט רגיל היה דורש פסקה ארוכה. שנית, טבלת "לפני ואחרי" בשני צבעים בפאנל 4 ממחישה את השינוי מהר ובבירור. עם זאת, טקסט רגיל יכול להסביר יותר לעומק למה המים יקרים. יש לקבל כל עמדה מנומקת בשתי דוגמאות.</w:t>
            </w:r>
          </w:p>
        </w:tc>
      </w:tr>
    </w:tbl>
    <w:p>
      <w:pPr>
        <w:bidi w:val="1"/>
        <w:jc w:val="right"/>
      </w:pPr>
    </w:p>
    <w:p>
      <w:r>
        <w:br w:type="page"/>
      </w:r>
    </w:p>
    <w:p>
      <w:pPr>
        <w:bidi w:val="1"/>
        <w:jc w:val="right"/>
      </w:pPr>
    </w:p>
    <w:p>
      <w:pPr>
        <w:bidi w:val="1"/>
        <w:jc w:val="right"/>
      </w:pPr>
    </w:p>
    <w:p>
      <w:pPr>
        <w:bidi w:val="1"/>
        <w:jc w:val="right"/>
      </w:pPr>
    </w:p>
    <w:p>
      <w:pPr>
        <w:bidi w:val="1"/>
        <w:jc w:val="right"/>
      </w:pPr>
    </w:p>
    <w:p>
      <w:pPr>
        <w:bidi w:val="1"/>
        <w:jc w:val="center"/>
      </w:pPr>
      <w:r>
        <w:rPr>
          <w:rFonts w:ascii="Arial" w:hAnsi="Arial" w:cs="Arial"/>
          <w:b/>
          <w:color w:val="F7A8C4"/>
          <w:sz w:val="144"/>
          <w:rtl w:val="1"/>
          <w:szCs w:val="144"/>
          <w:bCs/>
        </w:rPr>
        <w:t>?</w:t>
      </w:r>
    </w:p>
    <w:p>
      <w:pPr>
        <w:bidi w:val="1"/>
        <w:jc w:val="center"/>
      </w:pPr>
      <w:r>
        <w:rPr>
          <w:rFonts w:ascii="Arial" w:hAnsi="Arial" w:cs="Arial"/>
          <w:b/>
          <w:color w:val="C2417A"/>
          <w:sz w:val="48"/>
          <w:rtl w:val="1"/>
          <w:szCs w:val="48"/>
          <w:bCs/>
        </w:rPr>
        <w:t>השאלה כטקסט – חוברת עבודה לכיתה ט׳</w:t>
      </w:r>
    </w:p>
    <w:p>
      <w:pPr>
        <w:bidi w:val="1"/>
        <w:jc w:val="center"/>
      </w:pPr>
      <w:r>
        <w:rPr>
          <w:rFonts w:ascii="Arial" w:hAnsi="Arial" w:cs="Arial"/>
          <w:b/>
          <w:color w:val="2B8F86"/>
          <w:sz w:val="32"/>
          <w:rtl w:val="1"/>
          <w:szCs w:val="32"/>
          <w:bCs/>
        </w:rPr>
        <w:t>חוברת לתלמיד/ה · עולים חדשים – עברית פשוטה</w:t>
      </w:r>
    </w:p>
    <w:p>
      <w:pPr>
        <w:bidi w:val="1"/>
        <w:jc w:val="center"/>
      </w:pPr>
      <w:r>
        <w:rPr>
          <w:rFonts w:ascii="Arial" w:hAnsi="Arial" w:cs="Arial"/>
          <w:b w:val="0"/>
          <w:color w:val="5D5675"/>
          <w:sz w:val="24"/>
          <w:rtl w:val="1"/>
          <w:szCs w:val="24"/>
        </w:rPr>
        <w:t>עברית פשוטה, מילון מילות שאלה בשש שפות, פתיחי משפטים</w:t>
      </w:r>
    </w:p>
    <w:p>
      <w:pPr>
        <w:bidi w:val="1"/>
        <w:jc w:val="center"/>
      </w:pPr>
      <w:r>
        <w:rPr>
          <w:rFonts w:ascii="Arial" w:hAnsi="Arial" w:cs="Arial"/>
          <w:b/>
          <w:color w:val="E86A9E"/>
          <w:sz w:val="52"/>
          <w:rtl w:val="1"/>
          <w:szCs w:val="52"/>
          <w:bCs/>
        </w:rPr>
        <w:t>① ② ③ ④ ⑤</w:t>
      </w:r>
    </w:p>
    <w:p>
      <w:pPr>
        <w:bidi w:val="1"/>
        <w:jc w:val="center"/>
      </w:pPr>
      <w:r>
        <w:rPr>
          <w:rFonts w:ascii="Arial" w:hAnsi="Arial" w:cs="Arial"/>
          <w:b w:val="0"/>
          <w:color w:val="5D5675"/>
          <w:sz w:val="24"/>
          <w:rtl w:val="1"/>
          <w:szCs w:val="24"/>
        </w:rPr>
        <w:t>יצרה: רוית ראש בן ישי</w:t>
      </w:r>
    </w:p>
    <w:p>
      <w:pPr>
        <w:bidi w:val="1"/>
        <w:jc w:val="right"/>
      </w:pPr>
      <w:r>
        <w:rPr>
          <w:rFonts w:ascii="Arial" w:hAnsi="Arial" w:cs="Arial"/>
          <w:b/>
          <w:sz w:val="24"/>
          <w:rtl w:val="1"/>
          <w:szCs w:val="24"/>
          <w:bCs/>
        </w:rPr>
        <w:t>שם: ____________________   כיתה: ________   תאריך: ____________</w:t>
      </w:r>
    </w:p>
    <w:p>
      <w:pPr>
        <w:pStyle w:val="Heading2"/>
        <w:bidi w:val="1"/>
        <w:jc w:val="right"/>
      </w:pPr>
      <w:r>
        <w:rPr>
          <w:rFonts w:ascii="Arial" w:hAnsi="Arial" w:cs="Arial"/>
          <w:b/>
          <w:color w:val="2B8F86"/>
          <w:sz w:val="30"/>
          <w:rtl w:val="1"/>
          <w:szCs w:val="30"/>
          <w:bCs/>
        </w:rPr>
        <w:t>תוכן החוברת</w:t>
      </w:r>
    </w:p>
    <w:p>
      <w:pPr>
        <w:bidi w:val="1"/>
        <w:jc w:val="right"/>
      </w:pPr>
      <w:r>
        <w:rPr>
          <w:rFonts w:ascii="Arial" w:hAnsi="Arial" w:cs="Arial"/>
          <w:b/>
          <w:sz w:val="24"/>
          <w:rtl w:val="1"/>
          <w:szCs w:val="24"/>
          <w:bCs/>
        </w:rPr>
        <w:t>חלק א׳ – מכירים את השיטה</w:t>
      </w:r>
      <w:r>
        <w:rPr>
          <w:rFonts w:ascii="Arial" w:hAnsi="Arial" w:cs="Arial"/>
          <w:b w:val="0"/>
          <w:color w:val="7A7392"/>
          <w:sz w:val="21"/>
          <w:rtl w:val="1"/>
          <w:szCs w:val="21"/>
        </w:rPr>
        <w:t xml:space="preserve">  –  כרזת חמשת השלבים, שלושת הממדים, מילון מילות שאלה, מפרקים שאלה יחד</w:t>
      </w:r>
    </w:p>
    <w:p>
      <w:pPr>
        <w:bidi w:val="1"/>
        <w:jc w:val="right"/>
      </w:pPr>
      <w:r>
        <w:rPr>
          <w:rFonts w:ascii="Arial" w:hAnsi="Arial" w:cs="Arial"/>
          <w:b/>
          <w:sz w:val="24"/>
          <w:rtl w:val="1"/>
          <w:szCs w:val="24"/>
          <w:bCs/>
        </w:rPr>
        <w:t>חלק ב׳ – טקסט 1 – בית שני, חדר משותף: איך נראים החיים בכפר נוער?</w:t>
      </w:r>
      <w:r>
        <w:rPr>
          <w:rFonts w:ascii="Arial" w:hAnsi="Arial" w:cs="Arial"/>
          <w:b w:val="0"/>
          <w:color w:val="7A7392"/>
          <w:sz w:val="21"/>
          <w:rtl w:val="1"/>
          <w:szCs w:val="21"/>
        </w:rPr>
        <w:t xml:space="preserve">  –  כתבה</w:t>
      </w:r>
    </w:p>
    <w:p>
      <w:pPr>
        <w:bidi w:val="1"/>
        <w:jc w:val="right"/>
      </w:pPr>
      <w:r>
        <w:rPr>
          <w:rFonts w:ascii="Arial" w:hAnsi="Arial" w:cs="Arial"/>
          <w:b/>
          <w:sz w:val="24"/>
          <w:rtl w:val="1"/>
          <w:szCs w:val="24"/>
          <w:bCs/>
        </w:rPr>
        <w:t>חלק ב׳ – טקסט 2 – לפני ששולחים הלאה: איך מזהים מידע אמין ברשת</w:t>
      </w:r>
      <w:r>
        <w:rPr>
          <w:rFonts w:ascii="Arial" w:hAnsi="Arial" w:cs="Arial"/>
          <w:b w:val="0"/>
          <w:color w:val="7A7392"/>
          <w:sz w:val="21"/>
          <w:rtl w:val="1"/>
          <w:szCs w:val="21"/>
        </w:rPr>
        <w:t xml:space="preserve">  –  מאמר מידע</w:t>
      </w:r>
    </w:p>
    <w:p>
      <w:pPr>
        <w:bidi w:val="1"/>
        <w:jc w:val="right"/>
      </w:pPr>
      <w:r>
        <w:rPr>
          <w:rFonts w:ascii="Arial" w:hAnsi="Arial" w:cs="Arial"/>
          <w:b/>
          <w:sz w:val="24"/>
          <w:rtl w:val="1"/>
          <w:szCs w:val="24"/>
          <w:bCs/>
        </w:rPr>
        <w:t>חלק ג׳ – טקסט 3 – האם להתחיל את יום הלימודים מאוחר יותר?</w:t>
      </w:r>
      <w:r>
        <w:rPr>
          <w:rFonts w:ascii="Arial" w:hAnsi="Arial" w:cs="Arial"/>
          <w:b w:val="0"/>
          <w:color w:val="7A7392"/>
          <w:sz w:val="21"/>
          <w:rtl w:val="1"/>
          <w:szCs w:val="21"/>
        </w:rPr>
        <w:t xml:space="preserve">  –  טקסט טיעוני</w:t>
      </w:r>
    </w:p>
    <w:p>
      <w:pPr>
        <w:bidi w:val="1"/>
        <w:jc w:val="right"/>
      </w:pPr>
      <w:r>
        <w:rPr>
          <w:rFonts w:ascii="Arial" w:hAnsi="Arial" w:cs="Arial"/>
          <w:b/>
          <w:sz w:val="24"/>
          <w:rtl w:val="1"/>
          <w:szCs w:val="24"/>
          <w:bCs/>
        </w:rPr>
        <w:t>חלק ג׳ – טקסט 4 – שנה במגרש: מה למדתי מהקבוצה של יום רביעי</w:t>
      </w:r>
      <w:r>
        <w:rPr>
          <w:rFonts w:ascii="Arial" w:hAnsi="Arial" w:cs="Arial"/>
          <w:b w:val="0"/>
          <w:color w:val="7A7392"/>
          <w:sz w:val="21"/>
          <w:rtl w:val="1"/>
          <w:szCs w:val="21"/>
        </w:rPr>
        <w:t xml:space="preserve">  –  בלוג</w:t>
      </w:r>
    </w:p>
    <w:p>
      <w:pPr>
        <w:bidi w:val="1"/>
        <w:jc w:val="right"/>
      </w:pPr>
      <w:r>
        <w:rPr>
          <w:rFonts w:ascii="Arial" w:hAnsi="Arial" w:cs="Arial"/>
          <w:b/>
          <w:sz w:val="24"/>
          <w:rtl w:val="1"/>
          <w:szCs w:val="24"/>
          <w:bCs/>
        </w:rPr>
        <w:t>חלק ג׳ – טקסט 5 – כל טיפה חשובה</w:t>
      </w:r>
      <w:r>
        <w:rPr>
          <w:rFonts w:ascii="Arial" w:hAnsi="Arial" w:cs="Arial"/>
          <w:b w:val="0"/>
          <w:color w:val="7A7392"/>
          <w:sz w:val="21"/>
          <w:rtl w:val="1"/>
          <w:szCs w:val="21"/>
        </w:rPr>
        <w:t xml:space="preserve">  –  אינפוגרפיקה</w:t>
      </w:r>
    </w:p>
    <w:p>
      <w:pPr>
        <w:bidi w:val="1"/>
        <w:jc w:val="right"/>
      </w:pPr>
      <w:r>
        <w:rPr>
          <w:rFonts w:ascii="Arial" w:hAnsi="Arial" w:cs="Arial"/>
          <w:b/>
          <w:sz w:val="24"/>
          <w:rtl w:val="1"/>
          <w:szCs w:val="24"/>
          <w:bCs/>
        </w:rPr>
        <w:t>בודקים את עצמנו</w:t>
      </w:r>
      <w:r>
        <w:rPr>
          <w:rFonts w:ascii="Arial" w:hAnsi="Arial" w:cs="Arial"/>
          <w:b w:val="0"/>
          <w:color w:val="7A7392"/>
          <w:sz w:val="21"/>
          <w:rtl w:val="1"/>
          <w:szCs w:val="21"/>
        </w:rPr>
        <w:t xml:space="preserve">  –  מחוון עצמי וכרטיס יציאה</w:t>
      </w:r>
    </w:p>
    <w:p>
      <w:r>
        <w:br w:type="page"/>
      </w:r>
    </w:p>
    <w:p>
      <w:pPr>
        <w:pStyle w:val="Heading1"/>
        <w:bidi w:val="1"/>
        <w:jc w:val="right"/>
      </w:pPr>
      <w:r>
        <w:rPr>
          <w:rFonts w:ascii="Arial" w:hAnsi="Arial" w:cs="Arial"/>
          <w:b/>
          <w:color w:val="C2417A"/>
          <w:sz w:val="40"/>
          <w:rtl w:val="1"/>
          <w:szCs w:val="40"/>
          <w:bCs/>
        </w:rPr>
        <w:t>חלק א׳ – מכירים את השיטה</w:t>
      </w:r>
    </w:p>
    <w:p>
      <w:pPr>
        <w:pStyle w:val="Heading2"/>
        <w:bidi w:val="1"/>
        <w:jc w:val="right"/>
      </w:pPr>
      <w:r>
        <w:rPr>
          <w:rFonts w:ascii="Arial" w:hAnsi="Arial" w:cs="Arial"/>
          <w:b/>
          <w:color w:val="2B8F86"/>
          <w:sz w:val="30"/>
          <w:rtl w:val="1"/>
          <w:szCs w:val="30"/>
          <w:bCs/>
        </w:rPr>
        <w:t>❓ חמשת השלבים: קוראים את השאלה כטקסט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156"/>
        <w:gridCol w:w="5156"/>
      </w:tblGrid>
      <w:tr>
        <w:tc>
          <w:tcPr>
            <w:tcW w:type="dxa" w:w="1134"/>
            <w:shd w:val="clear" w:fill="FDE4EE"/>
          </w:tcPr>
          <w:p>
            <w:pPr>
              <w:bidi w:val="1"/>
              <w:jc w:val="center"/>
            </w:pPr>
            <w:r>
              <w:rPr>
                <w:rFonts w:ascii="Arial" w:hAnsi="Arial" w:cs="Arial"/>
                <w:b/>
                <w:color w:val="C2417A"/>
                <w:sz w:val="52"/>
                <w:rtl w:val="1"/>
                <w:szCs w:val="52"/>
                <w:bCs/>
              </w:rPr>
              <w:t>1</w:t>
            </w:r>
          </w:p>
        </w:tc>
        <w:tc>
          <w:tcPr>
            <w:tcW w:type="dxa" w:w="8787"/>
            <w:shd w:val="clear" w:fill="FDE4EE"/>
          </w:tcPr>
          <w:p>
            <w:pPr>
              <w:bidi w:val="1"/>
              <w:jc w:val="right"/>
            </w:pPr>
            <w:r>
              <w:rPr>
                <w:rFonts w:ascii="Arial" w:hAnsi="Arial" w:cs="Arial"/>
                <w:b/>
                <w:sz w:val="28"/>
                <w:rtl w:val="1"/>
                <w:szCs w:val="28"/>
                <w:bCs/>
              </w:rPr>
              <w:t>👀 קוראים את השאלה</w:t>
            </w:r>
          </w:p>
          <w:p>
            <w:pPr>
              <w:bidi w:val="1"/>
              <w:jc w:val="right"/>
            </w:pPr>
            <w:r>
              <w:rPr>
                <w:rFonts w:ascii="Arial" w:hAnsi="Arial" w:cs="Arial"/>
                <w:b w:val="0"/>
                <w:sz w:val="22"/>
                <w:rtl w:val="1"/>
                <w:szCs w:val="22"/>
              </w:rPr>
              <w:t>קוראים את השאלה או ההוראה עד הסוף – לאט, ואפילו פעמיים.</w:t>
            </w:r>
          </w:p>
          <w:p>
            <w:pPr>
              <w:bidi w:val="1"/>
              <w:jc w:val="right"/>
            </w:pPr>
            <w:r>
              <w:rPr>
                <w:rFonts w:ascii="Arial" w:hAnsi="Arial" w:cs="Arial"/>
                <w:b w:val="0"/>
                <w:color w:val="6B6585"/>
                <w:sz w:val="20"/>
                <w:rtl w:val="1"/>
                <w:szCs w:val="20"/>
              </w:rPr>
              <w:t>💡 שאלה היא טקסט קצר: יש בה נושא, מידע והוראה. אל תקפצו לתשובה לפני שסיימתם לקרוא.</w:t>
            </w:r>
          </w:p>
        </w:tc>
      </w:tr>
      <w:tr>
        <w:tc>
          <w:tcPr>
            <w:tcW w:type="dxa" w:w="1134"/>
            <w:shd w:val="clear" w:fill="DFF4F1"/>
          </w:tcPr>
          <w:p>
            <w:pPr>
              <w:bidi w:val="1"/>
              <w:jc w:val="center"/>
            </w:pPr>
            <w:r>
              <w:rPr>
                <w:rFonts w:ascii="Arial" w:hAnsi="Arial" w:cs="Arial"/>
                <w:b/>
                <w:color w:val="C2417A"/>
                <w:sz w:val="52"/>
                <w:rtl w:val="1"/>
                <w:szCs w:val="52"/>
                <w:bCs/>
              </w:rPr>
              <w:t>2</w:t>
            </w:r>
          </w:p>
        </w:tc>
        <w:tc>
          <w:tcPr>
            <w:tcW w:type="dxa" w:w="8787"/>
            <w:shd w:val="clear" w:fill="DFF4F1"/>
          </w:tcPr>
          <w:p>
            <w:pPr>
              <w:bidi w:val="1"/>
              <w:jc w:val="right"/>
            </w:pPr>
            <w:r>
              <w:rPr>
                <w:rFonts w:ascii="Arial" w:hAnsi="Arial" w:cs="Arial"/>
                <w:b/>
                <w:sz w:val="28"/>
                <w:rtl w:val="1"/>
                <w:szCs w:val="28"/>
                <w:bCs/>
              </w:rPr>
              <w:t>💡 איזה מידע אפשר להפיק מהשאלה?</w:t>
            </w:r>
          </w:p>
          <w:p>
            <w:pPr>
              <w:bidi w:val="1"/>
              <w:jc w:val="right"/>
            </w:pPr>
            <w:r>
              <w:rPr>
                <w:rFonts w:ascii="Arial" w:hAnsi="Arial" w:cs="Arial"/>
                <w:b w:val="0"/>
                <w:sz w:val="22"/>
                <w:rtl w:val="1"/>
                <w:szCs w:val="22"/>
              </w:rPr>
              <w:t>שואלים: על מה השאלה? על איזה חלק בטקסט? האם היא נותנת לי מושג, ציטוט או מספר פסקה?</w:t>
            </w:r>
          </w:p>
          <w:p>
            <w:pPr>
              <w:bidi w:val="1"/>
              <w:jc w:val="right"/>
            </w:pPr>
            <w:r>
              <w:rPr>
                <w:rFonts w:ascii="Arial" w:hAnsi="Arial" w:cs="Arial"/>
                <w:b w:val="0"/>
                <w:color w:val="6B6585"/>
                <w:sz w:val="20"/>
                <w:rtl w:val="1"/>
                <w:szCs w:val="20"/>
              </w:rPr>
              <w:t>💡 לפעמים חצי מהתשובה כבר כתובה בשאלה – למשל ״בפסקה 3 מסופר על…״.</w:t>
            </w:r>
          </w:p>
        </w:tc>
      </w:tr>
      <w:tr>
        <w:tc>
          <w:tcPr>
            <w:tcW w:type="dxa" w:w="1134"/>
            <w:shd w:val="clear" w:fill="FFF3D6"/>
          </w:tcPr>
          <w:p>
            <w:pPr>
              <w:bidi w:val="1"/>
              <w:jc w:val="center"/>
            </w:pPr>
            <w:r>
              <w:rPr>
                <w:rFonts w:ascii="Arial" w:hAnsi="Arial" w:cs="Arial"/>
                <w:b/>
                <w:color w:val="C2417A"/>
                <w:sz w:val="52"/>
                <w:rtl w:val="1"/>
                <w:szCs w:val="52"/>
                <w:bCs/>
              </w:rPr>
              <w:t>3</w:t>
            </w:r>
          </w:p>
        </w:tc>
        <w:tc>
          <w:tcPr>
            <w:tcW w:type="dxa" w:w="8787"/>
            <w:shd w:val="clear" w:fill="FFF3D6"/>
          </w:tcPr>
          <w:p>
            <w:pPr>
              <w:bidi w:val="1"/>
              <w:jc w:val="right"/>
            </w:pPr>
            <w:r>
              <w:rPr>
                <w:rFonts w:ascii="Arial" w:hAnsi="Arial" w:cs="Arial"/>
                <w:b/>
                <w:sz w:val="28"/>
                <w:rtl w:val="1"/>
                <w:szCs w:val="28"/>
                <w:bCs/>
              </w:rPr>
              <w:t>🖍️ מסמנים את מילות השאלה</w:t>
            </w:r>
          </w:p>
          <w:p>
            <w:pPr>
              <w:bidi w:val="1"/>
              <w:jc w:val="right"/>
            </w:pPr>
            <w:r>
              <w:rPr>
                <w:rFonts w:ascii="Arial" w:hAnsi="Arial" w:cs="Arial"/>
                <w:b w:val="0"/>
                <w:sz w:val="22"/>
                <w:rtl w:val="1"/>
                <w:szCs w:val="22"/>
              </w:rPr>
              <w:t>מסמנים את מילת השאלה (מה, מדוע, הסבירו, השוו…) ואת המילים שמגדירות את המשימה (שתי, בפסקה 2, לדעתכם, נמקו).</w:t>
            </w:r>
          </w:p>
          <w:p>
            <w:pPr>
              <w:bidi w:val="1"/>
              <w:jc w:val="right"/>
            </w:pPr>
            <w:r>
              <w:rPr>
                <w:rFonts w:ascii="Arial" w:hAnsi="Arial" w:cs="Arial"/>
                <w:b w:val="0"/>
                <w:color w:val="6B6585"/>
                <w:sz w:val="20"/>
                <w:rtl w:val="1"/>
                <w:szCs w:val="20"/>
              </w:rPr>
              <w:t>💡 מספר בשאלה = מספר החלקים בתשובה. ״נמקו״ = חייבים ״כי…״.</w:t>
            </w:r>
          </w:p>
        </w:tc>
      </w:tr>
      <w:tr>
        <w:tc>
          <w:tcPr>
            <w:tcW w:type="dxa" w:w="1134"/>
            <w:shd w:val="clear" w:fill="ECE6FB"/>
          </w:tcPr>
          <w:p>
            <w:pPr>
              <w:bidi w:val="1"/>
              <w:jc w:val="center"/>
            </w:pPr>
            <w:r>
              <w:rPr>
                <w:rFonts w:ascii="Arial" w:hAnsi="Arial" w:cs="Arial"/>
                <w:b/>
                <w:color w:val="C2417A"/>
                <w:sz w:val="52"/>
                <w:rtl w:val="1"/>
                <w:szCs w:val="52"/>
                <w:bCs/>
              </w:rPr>
              <w:t>4</w:t>
            </w:r>
          </w:p>
        </w:tc>
        <w:tc>
          <w:tcPr>
            <w:tcW w:type="dxa" w:w="8787"/>
            <w:shd w:val="clear" w:fill="ECE6FB"/>
          </w:tcPr>
          <w:p>
            <w:pPr>
              <w:bidi w:val="1"/>
              <w:jc w:val="right"/>
            </w:pPr>
            <w:r>
              <w:rPr>
                <w:rFonts w:ascii="Arial" w:hAnsi="Arial" w:cs="Arial"/>
                <w:b/>
                <w:sz w:val="28"/>
                <w:rtl w:val="1"/>
                <w:szCs w:val="28"/>
                <w:bCs/>
              </w:rPr>
              <w:t>🧭 מה עליי לעשות כדי לענות?</w:t>
            </w:r>
          </w:p>
          <w:p>
            <w:pPr>
              <w:bidi w:val="1"/>
              <w:jc w:val="right"/>
            </w:pPr>
            <w:r>
              <w:rPr>
                <w:rFonts w:ascii="Arial" w:hAnsi="Arial" w:cs="Arial"/>
                <w:b w:val="0"/>
                <w:sz w:val="22"/>
                <w:rtl w:val="1"/>
                <w:szCs w:val="22"/>
              </w:rPr>
              <w:t>מנסחים לעצמנו משפט אחד: ״אני צריך/ה לחפש… / להסביר… / להביע עמדה ולנמק…״, ומחליטים איפה מחפשים: בטקסט, בין השורות או בראש שלי.</w:t>
            </w:r>
          </w:p>
          <w:p>
            <w:pPr>
              <w:bidi w:val="1"/>
              <w:jc w:val="right"/>
            </w:pPr>
            <w:r>
              <w:rPr>
                <w:rFonts w:ascii="Arial" w:hAnsi="Arial" w:cs="Arial"/>
                <w:b w:val="0"/>
                <w:color w:val="6B6585"/>
                <w:sz w:val="20"/>
                <w:rtl w:val="1"/>
                <w:szCs w:val="20"/>
              </w:rPr>
              <w:t>💡 כאן מזהים את ממד השאלה: איתור מידע, פרשנות והיסק, או הערכה וביקורת.</w:t>
            </w:r>
          </w:p>
        </w:tc>
      </w:tr>
      <w:tr>
        <w:tc>
          <w:tcPr>
            <w:tcW w:type="dxa" w:w="1134"/>
            <w:shd w:val="clear" w:fill="E3F5E6"/>
          </w:tcPr>
          <w:p>
            <w:pPr>
              <w:bidi w:val="1"/>
              <w:jc w:val="center"/>
            </w:pPr>
            <w:r>
              <w:rPr>
                <w:rFonts w:ascii="Arial" w:hAnsi="Arial" w:cs="Arial"/>
                <w:b/>
                <w:color w:val="C2417A"/>
                <w:sz w:val="52"/>
                <w:rtl w:val="1"/>
                <w:szCs w:val="52"/>
                <w:bCs/>
              </w:rPr>
              <w:t>5</w:t>
            </w:r>
          </w:p>
        </w:tc>
        <w:tc>
          <w:tcPr>
            <w:tcW w:type="dxa" w:w="8787"/>
            <w:shd w:val="clear" w:fill="E3F5E6"/>
          </w:tcPr>
          <w:p>
            <w:pPr>
              <w:bidi w:val="1"/>
              <w:jc w:val="right"/>
            </w:pPr>
            <w:r>
              <w:rPr>
                <w:rFonts w:ascii="Arial" w:hAnsi="Arial" w:cs="Arial"/>
                <w:b/>
                <w:sz w:val="28"/>
                <w:rtl w:val="1"/>
                <w:szCs w:val="28"/>
                <w:bCs/>
              </w:rPr>
              <w:t>✍️ מבצעים את המשימה</w:t>
            </w:r>
          </w:p>
          <w:p>
            <w:pPr>
              <w:bidi w:val="1"/>
              <w:jc w:val="right"/>
            </w:pPr>
            <w:r>
              <w:rPr>
                <w:rFonts w:ascii="Arial" w:hAnsi="Arial" w:cs="Arial"/>
                <w:b w:val="0"/>
                <w:sz w:val="22"/>
                <w:rtl w:val="1"/>
                <w:szCs w:val="22"/>
              </w:rPr>
              <w:t>עונים במשפט מלא, משתמשים במילים מהשאלה בפתיחת התשובה, ובודקים: עניתי על כל החלקים?</w:t>
            </w:r>
          </w:p>
          <w:p>
            <w:pPr>
              <w:bidi w:val="1"/>
              <w:jc w:val="right"/>
            </w:pPr>
            <w:r>
              <w:rPr>
                <w:rFonts w:ascii="Arial" w:hAnsi="Arial" w:cs="Arial"/>
                <w:b w:val="0"/>
                <w:color w:val="6B6585"/>
                <w:sz w:val="20"/>
                <w:rtl w:val="1"/>
                <w:szCs w:val="20"/>
              </w:rPr>
              <w:t>💡 בדיקה אחרונה: חוזרים לסימונים של שלב 3 ומסמנים ✔ ליד כל חלק שעניתם עליו.</w:t>
            </w:r>
          </w:p>
        </w:tc>
      </w:tr>
    </w:tbl>
    <w:p>
      <w:pPr>
        <w:bidi w:val="1"/>
        <w:jc w:val="right"/>
      </w:pPr>
    </w:p>
    <w:p>
      <w:r>
        <w:br w:type="page"/>
      </w:r>
    </w:p>
    <w:p>
      <w:pPr>
        <w:pStyle w:val="Heading2"/>
        <w:bidi w:val="1"/>
        <w:jc w:val="right"/>
      </w:pPr>
      <w:r>
        <w:rPr>
          <w:rFonts w:ascii="Arial" w:hAnsi="Arial" w:cs="Arial"/>
          <w:b/>
          <w:color w:val="2B8F86"/>
          <w:sz w:val="30"/>
          <w:rtl w:val="1"/>
          <w:szCs w:val="30"/>
          <w:bCs/>
        </w:rPr>
        <w:t>שלושה ממדים של שאלות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578"/>
        <w:gridCol w:w="2578"/>
        <w:gridCol w:w="2578"/>
        <w:gridCol w:w="2578"/>
      </w:tblGrid>
      <w:tr>
        <w:tc>
          <w:tcPr>
            <w:tcW w:type="dxa" w:w="2578"/>
            <w:shd w:val="clear" w:fill="FDE4EE"/>
          </w:tcPr>
          <w:p>
            <w:pPr>
              <w:bidi w:val="1"/>
              <w:jc w:val="right"/>
            </w:pPr>
            <w:r>
              <w:rPr>
                <w:rFonts w:ascii="Arial" w:hAnsi="Arial" w:cs="Arial"/>
                <w:b/>
                <w:color w:val="8C2556"/>
                <w:sz w:val="21"/>
                <w:rtl w:val="1"/>
                <w:szCs w:val="21"/>
                <w:bCs/>
              </w:rPr>
              <w:t>ממד</w:t>
            </w:r>
          </w:p>
        </w:tc>
        <w:tc>
          <w:tcPr>
            <w:tcW w:type="dxa" w:w="2578"/>
            <w:shd w:val="clear" w:fill="FDE4EE"/>
          </w:tcPr>
          <w:p>
            <w:pPr>
              <w:bidi w:val="1"/>
              <w:jc w:val="right"/>
            </w:pPr>
            <w:r>
              <w:rPr>
                <w:rFonts w:ascii="Arial" w:hAnsi="Arial" w:cs="Arial"/>
                <w:b/>
                <w:color w:val="8C2556"/>
                <w:sz w:val="21"/>
                <w:rtl w:val="1"/>
                <w:szCs w:val="21"/>
                <w:bCs/>
              </w:rPr>
              <w:t>איפה התשובה?</w:t>
            </w:r>
          </w:p>
        </w:tc>
        <w:tc>
          <w:tcPr>
            <w:tcW w:type="dxa" w:w="2578"/>
            <w:shd w:val="clear" w:fill="FDE4EE"/>
          </w:tcPr>
          <w:p>
            <w:pPr>
              <w:bidi w:val="1"/>
              <w:jc w:val="right"/>
            </w:pPr>
            <w:r>
              <w:rPr>
                <w:rFonts w:ascii="Arial" w:hAnsi="Arial" w:cs="Arial"/>
                <w:b/>
                <w:color w:val="8C2556"/>
                <w:sz w:val="21"/>
                <w:rtl w:val="1"/>
                <w:szCs w:val="21"/>
                <w:bCs/>
              </w:rPr>
              <w:t>מילים מזהות</w:t>
            </w:r>
          </w:p>
        </w:tc>
        <w:tc>
          <w:tcPr>
            <w:tcW w:type="dxa" w:w="2578"/>
            <w:shd w:val="clear" w:fill="FDE4EE"/>
          </w:tcPr>
          <w:p>
            <w:pPr>
              <w:bidi w:val="1"/>
              <w:jc w:val="right"/>
            </w:pPr>
            <w:r>
              <w:rPr>
                <w:rFonts w:ascii="Arial" w:hAnsi="Arial" w:cs="Arial"/>
                <w:b/>
                <w:color w:val="8C2556"/>
                <w:sz w:val="21"/>
                <w:rtl w:val="1"/>
                <w:szCs w:val="21"/>
                <w:bCs/>
              </w:rPr>
              <w:t>צורת התשובה</w:t>
            </w:r>
          </w:p>
        </w:tc>
      </w:tr>
      <w:tr>
        <w:tc>
          <w:tcPr>
            <w:tcW w:type="dxa" w:w="2578"/>
          </w:tcPr>
          <w:p>
            <w:pPr>
              <w:bidi w:val="1"/>
              <w:jc w:val="right"/>
            </w:pPr>
            <w:r>
              <w:rPr>
                <w:rFonts w:ascii="Arial" w:hAnsi="Arial" w:cs="Arial"/>
                <w:b w:val="0"/>
                <w:sz w:val="21"/>
                <w:rtl w:val="1"/>
                <w:szCs w:val="21"/>
              </w:rPr>
              <w:t>🔍 איתור מידע</w:t>
            </w:r>
          </w:p>
        </w:tc>
        <w:tc>
          <w:tcPr>
            <w:tcW w:type="dxa" w:w="2578"/>
          </w:tcPr>
          <w:p>
            <w:pPr>
              <w:bidi w:val="1"/>
              <w:jc w:val="right"/>
            </w:pPr>
            <w:r>
              <w:rPr>
                <w:rFonts w:ascii="Arial" w:hAnsi="Arial" w:cs="Arial"/>
                <w:b w:val="0"/>
                <w:sz w:val="21"/>
                <w:rtl w:val="1"/>
                <w:szCs w:val="21"/>
              </w:rPr>
              <w:t>המידע כתוב בטקסט במפורש</w:t>
            </w:r>
          </w:p>
        </w:tc>
        <w:tc>
          <w:tcPr>
            <w:tcW w:type="dxa" w:w="2578"/>
          </w:tcPr>
          <w:p>
            <w:pPr>
              <w:bidi w:val="1"/>
              <w:jc w:val="right"/>
            </w:pPr>
            <w:r>
              <w:rPr>
                <w:rFonts w:ascii="Arial" w:hAnsi="Arial" w:cs="Arial"/>
                <w:b w:val="0"/>
                <w:sz w:val="21"/>
                <w:rtl w:val="1"/>
                <w:szCs w:val="21"/>
              </w:rPr>
              <w:t>מה, מי, מתי, היכן, כמה, ציינו, העתיקו, מצאו, מנו</w:t>
            </w:r>
          </w:p>
        </w:tc>
        <w:tc>
          <w:tcPr>
            <w:tcW w:type="dxa" w:w="2578"/>
          </w:tcPr>
          <w:p>
            <w:pPr>
              <w:bidi w:val="1"/>
              <w:jc w:val="right"/>
            </w:pPr>
            <w:r>
              <w:rPr>
                <w:rFonts w:ascii="Arial" w:hAnsi="Arial" w:cs="Arial"/>
                <w:b w:val="0"/>
                <w:sz w:val="21"/>
                <w:rtl w:val="1"/>
                <w:szCs w:val="21"/>
              </w:rPr>
              <w:t>מוצאים את המקום בטקסט ומעתיקים או מנסחים במילים שלכם. אין צורך בדעה אישית.</w:t>
            </w:r>
          </w:p>
        </w:tc>
      </w:tr>
      <w:tr>
        <w:tc>
          <w:tcPr>
            <w:tcW w:type="dxa" w:w="2578"/>
          </w:tcPr>
          <w:p>
            <w:pPr>
              <w:bidi w:val="1"/>
              <w:jc w:val="right"/>
            </w:pPr>
            <w:r>
              <w:rPr>
                <w:rFonts w:ascii="Arial" w:hAnsi="Arial" w:cs="Arial"/>
                <w:b w:val="0"/>
                <w:sz w:val="21"/>
                <w:rtl w:val="1"/>
                <w:szCs w:val="21"/>
              </w:rPr>
              <w:t>🧩 פרשנות והיסק</w:t>
            </w:r>
          </w:p>
        </w:tc>
        <w:tc>
          <w:tcPr>
            <w:tcW w:type="dxa" w:w="2578"/>
          </w:tcPr>
          <w:p>
            <w:pPr>
              <w:bidi w:val="1"/>
              <w:jc w:val="right"/>
            </w:pPr>
            <w:r>
              <w:rPr>
                <w:rFonts w:ascii="Arial" w:hAnsi="Arial" w:cs="Arial"/>
                <w:b w:val="0"/>
                <w:sz w:val="21"/>
                <w:rtl w:val="1"/>
                <w:szCs w:val="21"/>
              </w:rPr>
              <w:t>התשובה ״בין השורות״ – מחברים פרטים ומסיקים</w:t>
            </w:r>
          </w:p>
        </w:tc>
        <w:tc>
          <w:tcPr>
            <w:tcW w:type="dxa" w:w="2578"/>
          </w:tcPr>
          <w:p>
            <w:pPr>
              <w:bidi w:val="1"/>
              <w:jc w:val="right"/>
            </w:pPr>
            <w:r>
              <w:rPr>
                <w:rFonts w:ascii="Arial" w:hAnsi="Arial" w:cs="Arial"/>
                <w:b w:val="0"/>
                <w:sz w:val="21"/>
                <w:rtl w:val="1"/>
                <w:szCs w:val="21"/>
              </w:rPr>
              <w:t>מדוע, הסבירו, מה ניתן להסיק, מה הקשר, מה מטרת, מה תפקיד, השוו, למה התכוון/ה</w:t>
            </w:r>
          </w:p>
        </w:tc>
        <w:tc>
          <w:tcPr>
            <w:tcW w:type="dxa" w:w="2578"/>
          </w:tcPr>
          <w:p>
            <w:pPr>
              <w:bidi w:val="1"/>
              <w:jc w:val="right"/>
            </w:pPr>
            <w:r>
              <w:rPr>
                <w:rFonts w:ascii="Arial" w:hAnsi="Arial" w:cs="Arial"/>
                <w:b w:val="0"/>
                <w:sz w:val="21"/>
                <w:rtl w:val="1"/>
                <w:szCs w:val="21"/>
              </w:rPr>
              <w:t>טענה + הסבר + ביסוס מהטקסט (״כפי שכתוב…״).</w:t>
            </w:r>
          </w:p>
        </w:tc>
      </w:tr>
      <w:tr>
        <w:tc>
          <w:tcPr>
            <w:tcW w:type="dxa" w:w="2578"/>
          </w:tcPr>
          <w:p>
            <w:pPr>
              <w:bidi w:val="1"/>
              <w:jc w:val="right"/>
            </w:pPr>
            <w:r>
              <w:rPr>
                <w:rFonts w:ascii="Arial" w:hAnsi="Arial" w:cs="Arial"/>
                <w:b w:val="0"/>
                <w:sz w:val="21"/>
                <w:rtl w:val="1"/>
                <w:szCs w:val="21"/>
              </w:rPr>
              <w:t>⚖️ הערכה וביקורת</w:t>
            </w:r>
          </w:p>
        </w:tc>
        <w:tc>
          <w:tcPr>
            <w:tcW w:type="dxa" w:w="2578"/>
          </w:tcPr>
          <w:p>
            <w:pPr>
              <w:bidi w:val="1"/>
              <w:jc w:val="right"/>
            </w:pPr>
            <w:r>
              <w:rPr>
                <w:rFonts w:ascii="Arial" w:hAnsi="Arial" w:cs="Arial"/>
                <w:b w:val="0"/>
                <w:sz w:val="21"/>
                <w:rtl w:val="1"/>
                <w:szCs w:val="21"/>
              </w:rPr>
              <w:t>מחברים את הטקסט לידע ולעמדה שלכם</w:t>
            </w:r>
          </w:p>
        </w:tc>
        <w:tc>
          <w:tcPr>
            <w:tcW w:type="dxa" w:w="2578"/>
          </w:tcPr>
          <w:p>
            <w:pPr>
              <w:bidi w:val="1"/>
              <w:jc w:val="right"/>
            </w:pPr>
            <w:r>
              <w:rPr>
                <w:rFonts w:ascii="Arial" w:hAnsi="Arial" w:cs="Arial"/>
                <w:b w:val="0"/>
                <w:sz w:val="21"/>
                <w:rtl w:val="1"/>
                <w:szCs w:val="21"/>
              </w:rPr>
              <w:t>האם, הביעו דעה, לדעתכם, נמקו, הציעו, האם הכותרת מתאימה, עד כמה משכנע</w:t>
            </w:r>
          </w:p>
        </w:tc>
        <w:tc>
          <w:tcPr>
            <w:tcW w:type="dxa" w:w="2578"/>
          </w:tcPr>
          <w:p>
            <w:pPr>
              <w:bidi w:val="1"/>
              <w:jc w:val="right"/>
            </w:pPr>
            <w:r>
              <w:rPr>
                <w:rFonts w:ascii="Arial" w:hAnsi="Arial" w:cs="Arial"/>
                <w:b w:val="0"/>
                <w:sz w:val="21"/>
                <w:rtl w:val="1"/>
                <w:szCs w:val="21"/>
              </w:rPr>
              <w:t>עמדה ברורה + 2 נימוקים + קשר לטקסט. כל עמדה מנומקת מתקבלת.</w:t>
            </w:r>
          </w:p>
        </w:tc>
      </w:tr>
    </w:tbl>
    <w:p>
      <w:pPr>
        <w:bidi w:val="1"/>
        <w:jc w:val="right"/>
      </w:pPr>
    </w:p>
    <w:p>
      <w:pPr>
        <w:pStyle w:val="Heading2"/>
        <w:bidi w:val="1"/>
        <w:jc w:val="right"/>
      </w:pPr>
      <w:r>
        <w:rPr>
          <w:rFonts w:ascii="Arial" w:hAnsi="Arial" w:cs="Arial"/>
          <w:b/>
          <w:color w:val="2B8F86"/>
          <w:sz w:val="30"/>
          <w:rtl w:val="1"/>
          <w:szCs w:val="30"/>
          <w:bCs/>
        </w:rPr>
        <w:t>🌍 מילון מילות שאלה בשש שפות (לוודא)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473"/>
        <w:gridCol w:w="1473"/>
        <w:gridCol w:w="1473"/>
        <w:gridCol w:w="1473"/>
        <w:gridCol w:w="1473"/>
        <w:gridCol w:w="1473"/>
        <w:gridCol w:w="1473"/>
      </w:tblGrid>
      <w:tr>
        <w:tc>
          <w:tcPr>
            <w:tcW w:type="dxa" w:w="1473"/>
            <w:shd w:val="clear" w:fill="FDE4EE"/>
          </w:tcPr>
          <w:p>
            <w:pPr>
              <w:bidi w:val="1"/>
              <w:jc w:val="right"/>
            </w:pPr>
            <w:r>
              <w:rPr>
                <w:rFonts w:ascii="Arial" w:hAnsi="Arial" w:cs="Arial"/>
                <w:b/>
                <w:color w:val="8C2556"/>
                <w:sz w:val="19"/>
                <w:rtl w:val="1"/>
                <w:szCs w:val="19"/>
                <w:bCs/>
              </w:rPr>
              <w:t>עברית</w:t>
            </w:r>
          </w:p>
        </w:tc>
        <w:tc>
          <w:tcPr>
            <w:tcW w:type="dxa" w:w="1473"/>
            <w:shd w:val="clear" w:fill="FDE4EE"/>
          </w:tcPr>
          <w:p>
            <w:pPr>
              <w:bidi w:val="1"/>
              <w:jc w:val="right"/>
            </w:pPr>
            <w:r>
              <w:rPr>
                <w:rFonts w:ascii="Arial" w:hAnsi="Arial" w:cs="Arial"/>
                <w:b/>
                <w:color w:val="8C2556"/>
                <w:sz w:val="19"/>
                <w:rtl w:val="1"/>
                <w:szCs w:val="19"/>
                <w:bCs/>
              </w:rPr>
              <w:t>English</w:t>
            </w:r>
          </w:p>
        </w:tc>
        <w:tc>
          <w:tcPr>
            <w:tcW w:type="dxa" w:w="1473"/>
            <w:shd w:val="clear" w:fill="FDE4EE"/>
          </w:tcPr>
          <w:p>
            <w:pPr>
              <w:bidi w:val="1"/>
              <w:jc w:val="right"/>
            </w:pPr>
            <w:r>
              <w:rPr>
                <w:rFonts w:ascii="Arial" w:hAnsi="Arial" w:cs="Arial"/>
                <w:b/>
                <w:color w:val="8C2556"/>
                <w:sz w:val="19"/>
                <w:rtl w:val="1"/>
                <w:szCs w:val="19"/>
                <w:bCs/>
              </w:rPr>
              <w:t>Русский</w:t>
            </w:r>
          </w:p>
        </w:tc>
        <w:tc>
          <w:tcPr>
            <w:tcW w:type="dxa" w:w="1473"/>
            <w:shd w:val="clear" w:fill="FDE4EE"/>
          </w:tcPr>
          <w:p>
            <w:pPr>
              <w:bidi w:val="1"/>
              <w:jc w:val="right"/>
            </w:pPr>
            <w:r>
              <w:rPr>
                <w:rFonts w:ascii="Arial" w:hAnsi="Arial" w:cs="Arial"/>
                <w:b/>
                <w:color w:val="8C2556"/>
                <w:sz w:val="19"/>
                <w:rtl w:val="1"/>
                <w:szCs w:val="19"/>
                <w:bCs/>
              </w:rPr>
              <w:t>አማርኛ</w:t>
            </w:r>
          </w:p>
        </w:tc>
        <w:tc>
          <w:tcPr>
            <w:tcW w:type="dxa" w:w="1473"/>
            <w:shd w:val="clear" w:fill="FDE4EE"/>
          </w:tcPr>
          <w:p>
            <w:pPr>
              <w:bidi w:val="1"/>
              <w:jc w:val="right"/>
            </w:pPr>
            <w:r>
              <w:rPr>
                <w:rFonts w:ascii="Arial" w:hAnsi="Arial" w:cs="Arial"/>
                <w:b/>
                <w:color w:val="8C2556"/>
                <w:sz w:val="19"/>
                <w:rtl w:val="1"/>
                <w:szCs w:val="19"/>
                <w:bCs/>
              </w:rPr>
              <w:t>العربية</w:t>
            </w:r>
          </w:p>
        </w:tc>
        <w:tc>
          <w:tcPr>
            <w:tcW w:type="dxa" w:w="1473"/>
            <w:shd w:val="clear" w:fill="FDE4EE"/>
          </w:tcPr>
          <w:p>
            <w:pPr>
              <w:bidi w:val="1"/>
              <w:jc w:val="right"/>
            </w:pPr>
            <w:r>
              <w:rPr>
                <w:rFonts w:ascii="Arial" w:hAnsi="Arial" w:cs="Arial"/>
                <w:b/>
                <w:color w:val="8C2556"/>
                <w:sz w:val="19"/>
                <w:rtl w:val="1"/>
                <w:szCs w:val="19"/>
                <w:bCs/>
              </w:rPr>
              <w:t>Français</w:t>
            </w:r>
          </w:p>
        </w:tc>
        <w:tc>
          <w:tcPr>
            <w:tcW w:type="dxa" w:w="1473"/>
            <w:shd w:val="clear" w:fill="FDE4EE"/>
          </w:tcPr>
          <w:p>
            <w:pPr>
              <w:bidi w:val="1"/>
              <w:jc w:val="right"/>
            </w:pPr>
            <w:r>
              <w:rPr>
                <w:rFonts w:ascii="Arial" w:hAnsi="Arial" w:cs="Arial"/>
                <w:b/>
                <w:color w:val="8C2556"/>
                <w:sz w:val="19"/>
                <w:rtl w:val="1"/>
                <w:szCs w:val="19"/>
                <w:bCs/>
              </w:rPr>
            </w:r>
          </w:p>
        </w:tc>
      </w:tr>
      <w:tr>
        <w:tc>
          <w:tcPr>
            <w:tcW w:type="dxa" w:w="1473"/>
          </w:tcPr>
          <w:p>
            <w:pPr>
              <w:bidi w:val="1"/>
              <w:jc w:val="right"/>
            </w:pPr>
            <w:r>
              <w:rPr>
                <w:rFonts w:ascii="Arial" w:hAnsi="Arial" w:cs="Arial"/>
                <w:b w:val="0"/>
                <w:sz w:val="19"/>
                <w:rtl w:val="1"/>
                <w:szCs w:val="19"/>
              </w:rPr>
              <w:t>מה</w:t>
            </w:r>
          </w:p>
        </w:tc>
        <w:tc>
          <w:tcPr>
            <w:tcW w:type="dxa" w:w="1473"/>
          </w:tcPr>
          <w:p>
            <w:pPr>
              <w:bidi w:val="1"/>
              <w:jc w:val="right"/>
            </w:pPr>
            <w:r>
              <w:rPr>
                <w:rFonts w:ascii="Arial" w:hAnsi="Arial" w:cs="Arial"/>
                <w:b w:val="0"/>
                <w:sz w:val="19"/>
                <w:rtl w:val="1"/>
                <w:szCs w:val="19"/>
              </w:rPr>
              <w:t>what</w:t>
            </w:r>
          </w:p>
        </w:tc>
        <w:tc>
          <w:tcPr>
            <w:tcW w:type="dxa" w:w="1473"/>
          </w:tcPr>
          <w:p>
            <w:pPr>
              <w:bidi w:val="1"/>
              <w:jc w:val="right"/>
            </w:pPr>
            <w:r>
              <w:rPr>
                <w:rFonts w:ascii="Arial" w:hAnsi="Arial" w:cs="Arial"/>
                <w:b w:val="0"/>
                <w:sz w:val="19"/>
                <w:rtl w:val="1"/>
                <w:szCs w:val="19"/>
              </w:rPr>
              <w:t>что</w:t>
            </w:r>
          </w:p>
        </w:tc>
        <w:tc>
          <w:tcPr>
            <w:tcW w:type="dxa" w:w="1473"/>
          </w:tcPr>
          <w:p>
            <w:pPr>
              <w:bidi w:val="1"/>
              <w:jc w:val="right"/>
            </w:pPr>
            <w:r>
              <w:rPr>
                <w:rFonts w:ascii="Arial" w:hAnsi="Arial" w:cs="Arial"/>
                <w:b w:val="0"/>
                <w:sz w:val="19"/>
                <w:rtl w:val="1"/>
                <w:szCs w:val="19"/>
              </w:rPr>
              <w:t>ምን</w:t>
            </w:r>
          </w:p>
        </w:tc>
        <w:tc>
          <w:tcPr>
            <w:tcW w:type="dxa" w:w="1473"/>
          </w:tcPr>
          <w:p>
            <w:pPr>
              <w:bidi w:val="1"/>
              <w:jc w:val="right"/>
            </w:pPr>
            <w:r>
              <w:rPr>
                <w:rFonts w:ascii="Arial" w:hAnsi="Arial" w:cs="Arial"/>
                <w:b w:val="0"/>
                <w:sz w:val="19"/>
                <w:rtl w:val="1"/>
                <w:szCs w:val="19"/>
              </w:rPr>
              <w:t>ماذا / ما</w:t>
            </w:r>
          </w:p>
        </w:tc>
        <w:tc>
          <w:tcPr>
            <w:tcW w:type="dxa" w:w="1473"/>
          </w:tcPr>
          <w:p>
            <w:pPr>
              <w:bidi w:val="1"/>
              <w:jc w:val="right"/>
            </w:pPr>
            <w:r>
              <w:rPr>
                <w:rFonts w:ascii="Arial" w:hAnsi="Arial" w:cs="Arial"/>
                <w:b w:val="0"/>
                <w:sz w:val="19"/>
                <w:rtl w:val="1"/>
                <w:szCs w:val="19"/>
              </w:rPr>
              <w:t>quoi / que</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מי</w:t>
            </w:r>
          </w:p>
        </w:tc>
        <w:tc>
          <w:tcPr>
            <w:tcW w:type="dxa" w:w="1473"/>
          </w:tcPr>
          <w:p>
            <w:pPr>
              <w:bidi w:val="1"/>
              <w:jc w:val="right"/>
            </w:pPr>
            <w:r>
              <w:rPr>
                <w:rFonts w:ascii="Arial" w:hAnsi="Arial" w:cs="Arial"/>
                <w:b w:val="0"/>
                <w:sz w:val="19"/>
                <w:rtl w:val="1"/>
                <w:szCs w:val="19"/>
              </w:rPr>
              <w:t>who</w:t>
            </w:r>
          </w:p>
        </w:tc>
        <w:tc>
          <w:tcPr>
            <w:tcW w:type="dxa" w:w="1473"/>
          </w:tcPr>
          <w:p>
            <w:pPr>
              <w:bidi w:val="1"/>
              <w:jc w:val="right"/>
            </w:pPr>
            <w:r>
              <w:rPr>
                <w:rFonts w:ascii="Arial" w:hAnsi="Arial" w:cs="Arial"/>
                <w:b w:val="0"/>
                <w:sz w:val="19"/>
                <w:rtl w:val="1"/>
                <w:szCs w:val="19"/>
              </w:rPr>
              <w:t>кто</w:t>
            </w:r>
          </w:p>
        </w:tc>
        <w:tc>
          <w:tcPr>
            <w:tcW w:type="dxa" w:w="1473"/>
          </w:tcPr>
          <w:p>
            <w:pPr>
              <w:bidi w:val="1"/>
              <w:jc w:val="right"/>
            </w:pPr>
            <w:r>
              <w:rPr>
                <w:rFonts w:ascii="Arial" w:hAnsi="Arial" w:cs="Arial"/>
                <w:b w:val="0"/>
                <w:sz w:val="19"/>
                <w:rtl w:val="1"/>
                <w:szCs w:val="19"/>
              </w:rPr>
              <w:t>ማን</w:t>
            </w:r>
          </w:p>
        </w:tc>
        <w:tc>
          <w:tcPr>
            <w:tcW w:type="dxa" w:w="1473"/>
          </w:tcPr>
          <w:p>
            <w:pPr>
              <w:bidi w:val="1"/>
              <w:jc w:val="right"/>
            </w:pPr>
            <w:r>
              <w:rPr>
                <w:rFonts w:ascii="Arial" w:hAnsi="Arial" w:cs="Arial"/>
                <w:b w:val="0"/>
                <w:sz w:val="19"/>
                <w:rtl w:val="1"/>
                <w:szCs w:val="19"/>
              </w:rPr>
              <w:t>مَن</w:t>
            </w:r>
          </w:p>
        </w:tc>
        <w:tc>
          <w:tcPr>
            <w:tcW w:type="dxa" w:w="1473"/>
          </w:tcPr>
          <w:p>
            <w:pPr>
              <w:bidi w:val="1"/>
              <w:jc w:val="right"/>
            </w:pPr>
            <w:r>
              <w:rPr>
                <w:rFonts w:ascii="Arial" w:hAnsi="Arial" w:cs="Arial"/>
                <w:b w:val="0"/>
                <w:sz w:val="19"/>
                <w:rtl w:val="1"/>
                <w:szCs w:val="19"/>
              </w:rPr>
              <w:t>qui</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איך</w:t>
            </w:r>
          </w:p>
        </w:tc>
        <w:tc>
          <w:tcPr>
            <w:tcW w:type="dxa" w:w="1473"/>
          </w:tcPr>
          <w:p>
            <w:pPr>
              <w:bidi w:val="1"/>
              <w:jc w:val="right"/>
            </w:pPr>
            <w:r>
              <w:rPr>
                <w:rFonts w:ascii="Arial" w:hAnsi="Arial" w:cs="Arial"/>
                <w:b w:val="0"/>
                <w:sz w:val="19"/>
                <w:rtl w:val="1"/>
                <w:szCs w:val="19"/>
              </w:rPr>
              <w:t>how</w:t>
            </w:r>
          </w:p>
        </w:tc>
        <w:tc>
          <w:tcPr>
            <w:tcW w:type="dxa" w:w="1473"/>
          </w:tcPr>
          <w:p>
            <w:pPr>
              <w:bidi w:val="1"/>
              <w:jc w:val="right"/>
            </w:pPr>
            <w:r>
              <w:rPr>
                <w:rFonts w:ascii="Arial" w:hAnsi="Arial" w:cs="Arial"/>
                <w:b w:val="0"/>
                <w:sz w:val="19"/>
                <w:rtl w:val="1"/>
                <w:szCs w:val="19"/>
              </w:rPr>
              <w:t>как</w:t>
            </w:r>
          </w:p>
        </w:tc>
        <w:tc>
          <w:tcPr>
            <w:tcW w:type="dxa" w:w="1473"/>
          </w:tcPr>
          <w:p>
            <w:pPr>
              <w:bidi w:val="1"/>
              <w:jc w:val="right"/>
            </w:pPr>
            <w:r>
              <w:rPr>
                <w:rFonts w:ascii="Arial" w:hAnsi="Arial" w:cs="Arial"/>
                <w:b w:val="0"/>
                <w:sz w:val="19"/>
                <w:rtl w:val="1"/>
                <w:szCs w:val="19"/>
              </w:rPr>
              <w:t>እንዴት</w:t>
            </w:r>
          </w:p>
        </w:tc>
        <w:tc>
          <w:tcPr>
            <w:tcW w:type="dxa" w:w="1473"/>
          </w:tcPr>
          <w:p>
            <w:pPr>
              <w:bidi w:val="1"/>
              <w:jc w:val="right"/>
            </w:pPr>
            <w:r>
              <w:rPr>
                <w:rFonts w:ascii="Arial" w:hAnsi="Arial" w:cs="Arial"/>
                <w:b w:val="0"/>
                <w:sz w:val="19"/>
                <w:rtl w:val="1"/>
                <w:szCs w:val="19"/>
              </w:rPr>
              <w:t>كيف</w:t>
            </w:r>
          </w:p>
        </w:tc>
        <w:tc>
          <w:tcPr>
            <w:tcW w:type="dxa" w:w="1473"/>
          </w:tcPr>
          <w:p>
            <w:pPr>
              <w:bidi w:val="1"/>
              <w:jc w:val="right"/>
            </w:pPr>
            <w:r>
              <w:rPr>
                <w:rFonts w:ascii="Arial" w:hAnsi="Arial" w:cs="Arial"/>
                <w:b w:val="0"/>
                <w:sz w:val="19"/>
                <w:rtl w:val="1"/>
                <w:szCs w:val="19"/>
              </w:rPr>
              <w:t>comment</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למה</w:t>
            </w:r>
          </w:p>
        </w:tc>
        <w:tc>
          <w:tcPr>
            <w:tcW w:type="dxa" w:w="1473"/>
          </w:tcPr>
          <w:p>
            <w:pPr>
              <w:bidi w:val="1"/>
              <w:jc w:val="right"/>
            </w:pPr>
            <w:r>
              <w:rPr>
                <w:rFonts w:ascii="Arial" w:hAnsi="Arial" w:cs="Arial"/>
                <w:b w:val="0"/>
                <w:sz w:val="19"/>
                <w:rtl w:val="1"/>
                <w:szCs w:val="19"/>
              </w:rPr>
              <w:t>why</w:t>
            </w:r>
          </w:p>
        </w:tc>
        <w:tc>
          <w:tcPr>
            <w:tcW w:type="dxa" w:w="1473"/>
          </w:tcPr>
          <w:p>
            <w:pPr>
              <w:bidi w:val="1"/>
              <w:jc w:val="right"/>
            </w:pPr>
            <w:r>
              <w:rPr>
                <w:rFonts w:ascii="Arial" w:hAnsi="Arial" w:cs="Arial"/>
                <w:b w:val="0"/>
                <w:sz w:val="19"/>
                <w:rtl w:val="1"/>
                <w:szCs w:val="19"/>
              </w:rPr>
              <w:t>почему</w:t>
            </w:r>
          </w:p>
        </w:tc>
        <w:tc>
          <w:tcPr>
            <w:tcW w:type="dxa" w:w="1473"/>
          </w:tcPr>
          <w:p>
            <w:pPr>
              <w:bidi w:val="1"/>
              <w:jc w:val="right"/>
            </w:pPr>
            <w:r>
              <w:rPr>
                <w:rFonts w:ascii="Arial" w:hAnsi="Arial" w:cs="Arial"/>
                <w:b w:val="0"/>
                <w:sz w:val="19"/>
                <w:rtl w:val="1"/>
                <w:szCs w:val="19"/>
              </w:rPr>
              <w:t>ለምን</w:t>
            </w:r>
          </w:p>
        </w:tc>
        <w:tc>
          <w:tcPr>
            <w:tcW w:type="dxa" w:w="1473"/>
          </w:tcPr>
          <w:p>
            <w:pPr>
              <w:bidi w:val="1"/>
              <w:jc w:val="right"/>
            </w:pPr>
            <w:r>
              <w:rPr>
                <w:rFonts w:ascii="Arial" w:hAnsi="Arial" w:cs="Arial"/>
                <w:b w:val="0"/>
                <w:sz w:val="19"/>
                <w:rtl w:val="1"/>
                <w:szCs w:val="19"/>
              </w:rPr>
              <w:t>لماذا</w:t>
            </w:r>
          </w:p>
        </w:tc>
        <w:tc>
          <w:tcPr>
            <w:tcW w:type="dxa" w:w="1473"/>
          </w:tcPr>
          <w:p>
            <w:pPr>
              <w:bidi w:val="1"/>
              <w:jc w:val="right"/>
            </w:pPr>
            <w:r>
              <w:rPr>
                <w:rFonts w:ascii="Arial" w:hAnsi="Arial" w:cs="Arial"/>
                <w:b w:val="0"/>
                <w:sz w:val="19"/>
                <w:rtl w:val="1"/>
                <w:szCs w:val="19"/>
              </w:rPr>
              <w:t>pourquoi</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מתי</w:t>
            </w:r>
          </w:p>
        </w:tc>
        <w:tc>
          <w:tcPr>
            <w:tcW w:type="dxa" w:w="1473"/>
          </w:tcPr>
          <w:p>
            <w:pPr>
              <w:bidi w:val="1"/>
              <w:jc w:val="right"/>
            </w:pPr>
            <w:r>
              <w:rPr>
                <w:rFonts w:ascii="Arial" w:hAnsi="Arial" w:cs="Arial"/>
                <w:b w:val="0"/>
                <w:sz w:val="19"/>
                <w:rtl w:val="1"/>
                <w:szCs w:val="19"/>
              </w:rPr>
              <w:t>when</w:t>
            </w:r>
          </w:p>
        </w:tc>
        <w:tc>
          <w:tcPr>
            <w:tcW w:type="dxa" w:w="1473"/>
          </w:tcPr>
          <w:p>
            <w:pPr>
              <w:bidi w:val="1"/>
              <w:jc w:val="right"/>
            </w:pPr>
            <w:r>
              <w:rPr>
                <w:rFonts w:ascii="Arial" w:hAnsi="Arial" w:cs="Arial"/>
                <w:b w:val="0"/>
                <w:sz w:val="19"/>
                <w:rtl w:val="1"/>
                <w:szCs w:val="19"/>
              </w:rPr>
              <w:t>когда</w:t>
            </w:r>
          </w:p>
        </w:tc>
        <w:tc>
          <w:tcPr>
            <w:tcW w:type="dxa" w:w="1473"/>
          </w:tcPr>
          <w:p>
            <w:pPr>
              <w:bidi w:val="1"/>
              <w:jc w:val="right"/>
            </w:pPr>
            <w:r>
              <w:rPr>
                <w:rFonts w:ascii="Arial" w:hAnsi="Arial" w:cs="Arial"/>
                <w:b w:val="0"/>
                <w:sz w:val="19"/>
                <w:rtl w:val="1"/>
                <w:szCs w:val="19"/>
              </w:rPr>
              <w:t>መቼ</w:t>
            </w:r>
          </w:p>
        </w:tc>
        <w:tc>
          <w:tcPr>
            <w:tcW w:type="dxa" w:w="1473"/>
          </w:tcPr>
          <w:p>
            <w:pPr>
              <w:bidi w:val="1"/>
              <w:jc w:val="right"/>
            </w:pPr>
            <w:r>
              <w:rPr>
                <w:rFonts w:ascii="Arial" w:hAnsi="Arial" w:cs="Arial"/>
                <w:b w:val="0"/>
                <w:sz w:val="19"/>
                <w:rtl w:val="1"/>
                <w:szCs w:val="19"/>
              </w:rPr>
              <w:t>متى</w:t>
            </w:r>
          </w:p>
        </w:tc>
        <w:tc>
          <w:tcPr>
            <w:tcW w:type="dxa" w:w="1473"/>
          </w:tcPr>
          <w:p>
            <w:pPr>
              <w:bidi w:val="1"/>
              <w:jc w:val="right"/>
            </w:pPr>
            <w:r>
              <w:rPr>
                <w:rFonts w:ascii="Arial" w:hAnsi="Arial" w:cs="Arial"/>
                <w:b w:val="0"/>
                <w:sz w:val="19"/>
                <w:rtl w:val="1"/>
                <w:szCs w:val="19"/>
              </w:rPr>
              <w:t>quand</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איפה / היכן</w:t>
            </w:r>
          </w:p>
        </w:tc>
        <w:tc>
          <w:tcPr>
            <w:tcW w:type="dxa" w:w="1473"/>
          </w:tcPr>
          <w:p>
            <w:pPr>
              <w:bidi w:val="1"/>
              <w:jc w:val="right"/>
            </w:pPr>
            <w:r>
              <w:rPr>
                <w:rFonts w:ascii="Arial" w:hAnsi="Arial" w:cs="Arial"/>
                <w:b w:val="0"/>
                <w:sz w:val="19"/>
                <w:rtl w:val="1"/>
                <w:szCs w:val="19"/>
              </w:rPr>
              <w:t>where</w:t>
            </w:r>
          </w:p>
        </w:tc>
        <w:tc>
          <w:tcPr>
            <w:tcW w:type="dxa" w:w="1473"/>
          </w:tcPr>
          <w:p>
            <w:pPr>
              <w:bidi w:val="1"/>
              <w:jc w:val="right"/>
            </w:pPr>
            <w:r>
              <w:rPr>
                <w:rFonts w:ascii="Arial" w:hAnsi="Arial" w:cs="Arial"/>
                <w:b w:val="0"/>
                <w:sz w:val="19"/>
                <w:rtl w:val="1"/>
                <w:szCs w:val="19"/>
              </w:rPr>
              <w:t>где</w:t>
            </w:r>
          </w:p>
        </w:tc>
        <w:tc>
          <w:tcPr>
            <w:tcW w:type="dxa" w:w="1473"/>
          </w:tcPr>
          <w:p>
            <w:pPr>
              <w:bidi w:val="1"/>
              <w:jc w:val="right"/>
            </w:pPr>
            <w:r>
              <w:rPr>
                <w:rFonts w:ascii="Arial" w:hAnsi="Arial" w:cs="Arial"/>
                <w:b w:val="0"/>
                <w:sz w:val="19"/>
                <w:rtl w:val="1"/>
                <w:szCs w:val="19"/>
              </w:rPr>
              <w:t>የት</w:t>
            </w:r>
          </w:p>
        </w:tc>
        <w:tc>
          <w:tcPr>
            <w:tcW w:type="dxa" w:w="1473"/>
          </w:tcPr>
          <w:p>
            <w:pPr>
              <w:bidi w:val="1"/>
              <w:jc w:val="right"/>
            </w:pPr>
            <w:r>
              <w:rPr>
                <w:rFonts w:ascii="Arial" w:hAnsi="Arial" w:cs="Arial"/>
                <w:b w:val="0"/>
                <w:sz w:val="19"/>
                <w:rtl w:val="1"/>
                <w:szCs w:val="19"/>
              </w:rPr>
              <w:t>أين</w:t>
            </w:r>
          </w:p>
        </w:tc>
        <w:tc>
          <w:tcPr>
            <w:tcW w:type="dxa" w:w="1473"/>
          </w:tcPr>
          <w:p>
            <w:pPr>
              <w:bidi w:val="1"/>
              <w:jc w:val="right"/>
            </w:pPr>
            <w:r>
              <w:rPr>
                <w:rFonts w:ascii="Arial" w:hAnsi="Arial" w:cs="Arial"/>
                <w:b w:val="0"/>
                <w:sz w:val="19"/>
                <w:rtl w:val="1"/>
                <w:szCs w:val="19"/>
              </w:rPr>
              <w:t>où</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כמה</w:t>
            </w:r>
          </w:p>
        </w:tc>
        <w:tc>
          <w:tcPr>
            <w:tcW w:type="dxa" w:w="1473"/>
          </w:tcPr>
          <w:p>
            <w:pPr>
              <w:bidi w:val="1"/>
              <w:jc w:val="right"/>
            </w:pPr>
            <w:r>
              <w:rPr>
                <w:rFonts w:ascii="Arial" w:hAnsi="Arial" w:cs="Arial"/>
                <w:b w:val="0"/>
                <w:sz w:val="19"/>
                <w:rtl w:val="1"/>
                <w:szCs w:val="19"/>
              </w:rPr>
              <w:t>how many / how much</w:t>
            </w:r>
          </w:p>
        </w:tc>
        <w:tc>
          <w:tcPr>
            <w:tcW w:type="dxa" w:w="1473"/>
          </w:tcPr>
          <w:p>
            <w:pPr>
              <w:bidi w:val="1"/>
              <w:jc w:val="right"/>
            </w:pPr>
            <w:r>
              <w:rPr>
                <w:rFonts w:ascii="Arial" w:hAnsi="Arial" w:cs="Arial"/>
                <w:b w:val="0"/>
                <w:sz w:val="19"/>
                <w:rtl w:val="1"/>
                <w:szCs w:val="19"/>
              </w:rPr>
              <w:t>сколько</w:t>
            </w:r>
          </w:p>
        </w:tc>
        <w:tc>
          <w:tcPr>
            <w:tcW w:type="dxa" w:w="1473"/>
          </w:tcPr>
          <w:p>
            <w:pPr>
              <w:bidi w:val="1"/>
              <w:jc w:val="right"/>
            </w:pPr>
            <w:r>
              <w:rPr>
                <w:rFonts w:ascii="Arial" w:hAnsi="Arial" w:cs="Arial"/>
                <w:b w:val="0"/>
                <w:sz w:val="19"/>
                <w:rtl w:val="1"/>
                <w:szCs w:val="19"/>
              </w:rPr>
              <w:t>ስንት / ምን ያህል</w:t>
            </w:r>
          </w:p>
        </w:tc>
        <w:tc>
          <w:tcPr>
            <w:tcW w:type="dxa" w:w="1473"/>
          </w:tcPr>
          <w:p>
            <w:pPr>
              <w:bidi w:val="1"/>
              <w:jc w:val="right"/>
            </w:pPr>
            <w:r>
              <w:rPr>
                <w:rFonts w:ascii="Arial" w:hAnsi="Arial" w:cs="Arial"/>
                <w:b w:val="0"/>
                <w:sz w:val="19"/>
                <w:rtl w:val="1"/>
                <w:szCs w:val="19"/>
              </w:rPr>
              <w:t>كم</w:t>
            </w:r>
          </w:p>
        </w:tc>
        <w:tc>
          <w:tcPr>
            <w:tcW w:type="dxa" w:w="1473"/>
          </w:tcPr>
          <w:p>
            <w:pPr>
              <w:bidi w:val="1"/>
              <w:jc w:val="right"/>
            </w:pPr>
            <w:r>
              <w:rPr>
                <w:rFonts w:ascii="Arial" w:hAnsi="Arial" w:cs="Arial"/>
                <w:b w:val="0"/>
                <w:sz w:val="19"/>
                <w:rtl w:val="1"/>
                <w:szCs w:val="19"/>
              </w:rPr>
              <w:t>combien</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איזה / איזו</w:t>
            </w:r>
          </w:p>
        </w:tc>
        <w:tc>
          <w:tcPr>
            <w:tcW w:type="dxa" w:w="1473"/>
          </w:tcPr>
          <w:p>
            <w:pPr>
              <w:bidi w:val="1"/>
              <w:jc w:val="right"/>
            </w:pPr>
            <w:r>
              <w:rPr>
                <w:rFonts w:ascii="Arial" w:hAnsi="Arial" w:cs="Arial"/>
                <w:b w:val="0"/>
                <w:sz w:val="19"/>
                <w:rtl w:val="1"/>
                <w:szCs w:val="19"/>
              </w:rPr>
              <w:t>which</w:t>
            </w:r>
          </w:p>
        </w:tc>
        <w:tc>
          <w:tcPr>
            <w:tcW w:type="dxa" w:w="1473"/>
          </w:tcPr>
          <w:p>
            <w:pPr>
              <w:bidi w:val="1"/>
              <w:jc w:val="right"/>
            </w:pPr>
            <w:r>
              <w:rPr>
                <w:rFonts w:ascii="Arial" w:hAnsi="Arial" w:cs="Arial"/>
                <w:b w:val="0"/>
                <w:sz w:val="19"/>
                <w:rtl w:val="1"/>
                <w:szCs w:val="19"/>
              </w:rPr>
              <w:t>какой / какая</w:t>
            </w:r>
          </w:p>
        </w:tc>
        <w:tc>
          <w:tcPr>
            <w:tcW w:type="dxa" w:w="1473"/>
          </w:tcPr>
          <w:p>
            <w:pPr>
              <w:bidi w:val="1"/>
              <w:jc w:val="right"/>
            </w:pPr>
            <w:r>
              <w:rPr>
                <w:rFonts w:ascii="Arial" w:hAnsi="Arial" w:cs="Arial"/>
                <w:b w:val="0"/>
                <w:sz w:val="19"/>
                <w:rtl w:val="1"/>
                <w:szCs w:val="19"/>
              </w:rPr>
              <w:t>የትኛው</w:t>
            </w:r>
          </w:p>
        </w:tc>
        <w:tc>
          <w:tcPr>
            <w:tcW w:type="dxa" w:w="1473"/>
          </w:tcPr>
          <w:p>
            <w:pPr>
              <w:bidi w:val="1"/>
              <w:jc w:val="right"/>
            </w:pPr>
            <w:r>
              <w:rPr>
                <w:rFonts w:ascii="Arial" w:hAnsi="Arial" w:cs="Arial"/>
                <w:b w:val="0"/>
                <w:sz w:val="19"/>
                <w:rtl w:val="1"/>
                <w:szCs w:val="19"/>
              </w:rPr>
              <w:t>أيّ</w:t>
            </w:r>
          </w:p>
        </w:tc>
        <w:tc>
          <w:tcPr>
            <w:tcW w:type="dxa" w:w="1473"/>
          </w:tcPr>
          <w:p>
            <w:pPr>
              <w:bidi w:val="1"/>
              <w:jc w:val="right"/>
            </w:pPr>
            <w:r>
              <w:rPr>
                <w:rFonts w:ascii="Arial" w:hAnsi="Arial" w:cs="Arial"/>
                <w:b w:val="0"/>
                <w:sz w:val="19"/>
                <w:rtl w:val="1"/>
                <w:szCs w:val="19"/>
              </w:rPr>
              <w:t>quel / quelle</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שאלה</w:t>
            </w:r>
          </w:p>
        </w:tc>
        <w:tc>
          <w:tcPr>
            <w:tcW w:type="dxa" w:w="1473"/>
          </w:tcPr>
          <w:p>
            <w:pPr>
              <w:bidi w:val="1"/>
              <w:jc w:val="right"/>
            </w:pPr>
            <w:r>
              <w:rPr>
                <w:rFonts w:ascii="Arial" w:hAnsi="Arial" w:cs="Arial"/>
                <w:b w:val="0"/>
                <w:sz w:val="19"/>
                <w:rtl w:val="1"/>
                <w:szCs w:val="19"/>
              </w:rPr>
              <w:t>question</w:t>
            </w:r>
          </w:p>
        </w:tc>
        <w:tc>
          <w:tcPr>
            <w:tcW w:type="dxa" w:w="1473"/>
          </w:tcPr>
          <w:p>
            <w:pPr>
              <w:bidi w:val="1"/>
              <w:jc w:val="right"/>
            </w:pPr>
            <w:r>
              <w:rPr>
                <w:rFonts w:ascii="Arial" w:hAnsi="Arial" w:cs="Arial"/>
                <w:b w:val="0"/>
                <w:sz w:val="19"/>
                <w:rtl w:val="1"/>
                <w:szCs w:val="19"/>
              </w:rPr>
              <w:t>вопрос</w:t>
            </w:r>
          </w:p>
        </w:tc>
        <w:tc>
          <w:tcPr>
            <w:tcW w:type="dxa" w:w="1473"/>
          </w:tcPr>
          <w:p>
            <w:pPr>
              <w:bidi w:val="1"/>
              <w:jc w:val="right"/>
            </w:pPr>
            <w:r>
              <w:rPr>
                <w:rFonts w:ascii="Arial" w:hAnsi="Arial" w:cs="Arial"/>
                <w:b w:val="0"/>
                <w:sz w:val="19"/>
                <w:rtl w:val="1"/>
                <w:szCs w:val="19"/>
              </w:rPr>
              <w:t>ጥያቄ</w:t>
            </w:r>
          </w:p>
        </w:tc>
        <w:tc>
          <w:tcPr>
            <w:tcW w:type="dxa" w:w="1473"/>
          </w:tcPr>
          <w:p>
            <w:pPr>
              <w:bidi w:val="1"/>
              <w:jc w:val="right"/>
            </w:pPr>
            <w:r>
              <w:rPr>
                <w:rFonts w:ascii="Arial" w:hAnsi="Arial" w:cs="Arial"/>
                <w:b w:val="0"/>
                <w:sz w:val="19"/>
                <w:rtl w:val="1"/>
                <w:szCs w:val="19"/>
              </w:rPr>
              <w:t>سؤال</w:t>
            </w:r>
          </w:p>
        </w:tc>
        <w:tc>
          <w:tcPr>
            <w:tcW w:type="dxa" w:w="1473"/>
          </w:tcPr>
          <w:p>
            <w:pPr>
              <w:bidi w:val="1"/>
              <w:jc w:val="right"/>
            </w:pPr>
            <w:r>
              <w:rPr>
                <w:rFonts w:ascii="Arial" w:hAnsi="Arial" w:cs="Arial"/>
                <w:b w:val="0"/>
                <w:sz w:val="19"/>
                <w:rtl w:val="1"/>
                <w:szCs w:val="19"/>
              </w:rPr>
              <w:t>question</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הוראה</w:t>
            </w:r>
          </w:p>
        </w:tc>
        <w:tc>
          <w:tcPr>
            <w:tcW w:type="dxa" w:w="1473"/>
          </w:tcPr>
          <w:p>
            <w:pPr>
              <w:bidi w:val="1"/>
              <w:jc w:val="right"/>
            </w:pPr>
            <w:r>
              <w:rPr>
                <w:rFonts w:ascii="Arial" w:hAnsi="Arial" w:cs="Arial"/>
                <w:b w:val="0"/>
                <w:sz w:val="19"/>
                <w:rtl w:val="1"/>
                <w:szCs w:val="19"/>
              </w:rPr>
              <w:t>instruction</w:t>
            </w:r>
          </w:p>
        </w:tc>
        <w:tc>
          <w:tcPr>
            <w:tcW w:type="dxa" w:w="1473"/>
          </w:tcPr>
          <w:p>
            <w:pPr>
              <w:bidi w:val="1"/>
              <w:jc w:val="right"/>
            </w:pPr>
            <w:r>
              <w:rPr>
                <w:rFonts w:ascii="Arial" w:hAnsi="Arial" w:cs="Arial"/>
                <w:b w:val="0"/>
                <w:sz w:val="19"/>
                <w:rtl w:val="1"/>
                <w:szCs w:val="19"/>
              </w:rPr>
              <w:t>инструкция</w:t>
            </w:r>
          </w:p>
        </w:tc>
        <w:tc>
          <w:tcPr>
            <w:tcW w:type="dxa" w:w="1473"/>
          </w:tcPr>
          <w:p>
            <w:pPr>
              <w:bidi w:val="1"/>
              <w:jc w:val="right"/>
            </w:pPr>
            <w:r>
              <w:rPr>
                <w:rFonts w:ascii="Arial" w:hAnsi="Arial" w:cs="Arial"/>
                <w:b w:val="0"/>
                <w:sz w:val="19"/>
                <w:rtl w:val="1"/>
                <w:szCs w:val="19"/>
              </w:rPr>
              <w:t>መመሪያ</w:t>
            </w:r>
          </w:p>
        </w:tc>
        <w:tc>
          <w:tcPr>
            <w:tcW w:type="dxa" w:w="1473"/>
          </w:tcPr>
          <w:p>
            <w:pPr>
              <w:bidi w:val="1"/>
              <w:jc w:val="right"/>
            </w:pPr>
            <w:r>
              <w:rPr>
                <w:rFonts w:ascii="Arial" w:hAnsi="Arial" w:cs="Arial"/>
                <w:b w:val="0"/>
                <w:sz w:val="19"/>
                <w:rtl w:val="1"/>
                <w:szCs w:val="19"/>
              </w:rPr>
              <w:t>تعليمات</w:t>
            </w:r>
          </w:p>
        </w:tc>
        <w:tc>
          <w:tcPr>
            <w:tcW w:type="dxa" w:w="1473"/>
          </w:tcPr>
          <w:p>
            <w:pPr>
              <w:bidi w:val="1"/>
              <w:jc w:val="right"/>
            </w:pPr>
            <w:r>
              <w:rPr>
                <w:rFonts w:ascii="Arial" w:hAnsi="Arial" w:cs="Arial"/>
                <w:b w:val="0"/>
                <w:sz w:val="19"/>
                <w:rtl w:val="1"/>
                <w:szCs w:val="19"/>
              </w:rPr>
              <w:t>consigne</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מילת שאלה</w:t>
            </w:r>
          </w:p>
        </w:tc>
        <w:tc>
          <w:tcPr>
            <w:tcW w:type="dxa" w:w="1473"/>
          </w:tcPr>
          <w:p>
            <w:pPr>
              <w:bidi w:val="1"/>
              <w:jc w:val="right"/>
            </w:pPr>
            <w:r>
              <w:rPr>
                <w:rFonts w:ascii="Arial" w:hAnsi="Arial" w:cs="Arial"/>
                <w:b w:val="0"/>
                <w:sz w:val="19"/>
                <w:rtl w:val="1"/>
                <w:szCs w:val="19"/>
              </w:rPr>
              <w:t>question word</w:t>
            </w:r>
          </w:p>
        </w:tc>
        <w:tc>
          <w:tcPr>
            <w:tcW w:type="dxa" w:w="1473"/>
          </w:tcPr>
          <w:p>
            <w:pPr>
              <w:bidi w:val="1"/>
              <w:jc w:val="right"/>
            </w:pPr>
            <w:r>
              <w:rPr>
                <w:rFonts w:ascii="Arial" w:hAnsi="Arial" w:cs="Arial"/>
                <w:b w:val="0"/>
                <w:sz w:val="19"/>
                <w:rtl w:val="1"/>
                <w:szCs w:val="19"/>
              </w:rPr>
              <w:t>вопросительное слово</w:t>
            </w:r>
          </w:p>
        </w:tc>
        <w:tc>
          <w:tcPr>
            <w:tcW w:type="dxa" w:w="1473"/>
          </w:tcPr>
          <w:p>
            <w:pPr>
              <w:bidi w:val="1"/>
              <w:jc w:val="right"/>
            </w:pPr>
            <w:r>
              <w:rPr>
                <w:rFonts w:ascii="Arial" w:hAnsi="Arial" w:cs="Arial"/>
                <w:b w:val="0"/>
                <w:sz w:val="19"/>
                <w:rtl w:val="1"/>
                <w:szCs w:val="19"/>
              </w:rPr>
              <w:t>የጥያቄ ቃል</w:t>
            </w:r>
          </w:p>
        </w:tc>
        <w:tc>
          <w:tcPr>
            <w:tcW w:type="dxa" w:w="1473"/>
          </w:tcPr>
          <w:p>
            <w:pPr>
              <w:bidi w:val="1"/>
              <w:jc w:val="right"/>
            </w:pPr>
            <w:r>
              <w:rPr>
                <w:rFonts w:ascii="Arial" w:hAnsi="Arial" w:cs="Arial"/>
                <w:b w:val="0"/>
                <w:sz w:val="19"/>
                <w:rtl w:val="1"/>
                <w:szCs w:val="19"/>
              </w:rPr>
              <w:t>أداة استفهام</w:t>
            </w:r>
          </w:p>
        </w:tc>
        <w:tc>
          <w:tcPr>
            <w:tcW w:type="dxa" w:w="1473"/>
          </w:tcPr>
          <w:p>
            <w:pPr>
              <w:bidi w:val="1"/>
              <w:jc w:val="right"/>
            </w:pPr>
            <w:r>
              <w:rPr>
                <w:rFonts w:ascii="Arial" w:hAnsi="Arial" w:cs="Arial"/>
                <w:b w:val="0"/>
                <w:sz w:val="19"/>
                <w:rtl w:val="1"/>
                <w:szCs w:val="19"/>
              </w:rPr>
              <w:t>mot interrogatif</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לסמן</w:t>
            </w:r>
          </w:p>
        </w:tc>
        <w:tc>
          <w:tcPr>
            <w:tcW w:type="dxa" w:w="1473"/>
          </w:tcPr>
          <w:p>
            <w:pPr>
              <w:bidi w:val="1"/>
              <w:jc w:val="right"/>
            </w:pPr>
            <w:r>
              <w:rPr>
                <w:rFonts w:ascii="Arial" w:hAnsi="Arial" w:cs="Arial"/>
                <w:b w:val="0"/>
                <w:sz w:val="19"/>
                <w:rtl w:val="1"/>
                <w:szCs w:val="19"/>
              </w:rPr>
              <w:t>to mark</w:t>
            </w:r>
          </w:p>
        </w:tc>
        <w:tc>
          <w:tcPr>
            <w:tcW w:type="dxa" w:w="1473"/>
          </w:tcPr>
          <w:p>
            <w:pPr>
              <w:bidi w:val="1"/>
              <w:jc w:val="right"/>
            </w:pPr>
            <w:r>
              <w:rPr>
                <w:rFonts w:ascii="Arial" w:hAnsi="Arial" w:cs="Arial"/>
                <w:b w:val="0"/>
                <w:sz w:val="19"/>
                <w:rtl w:val="1"/>
                <w:szCs w:val="19"/>
              </w:rPr>
              <w:t>отметить</w:t>
            </w:r>
          </w:p>
        </w:tc>
        <w:tc>
          <w:tcPr>
            <w:tcW w:type="dxa" w:w="1473"/>
          </w:tcPr>
          <w:p>
            <w:pPr>
              <w:bidi w:val="1"/>
              <w:jc w:val="right"/>
            </w:pPr>
            <w:r>
              <w:rPr>
                <w:rFonts w:ascii="Arial" w:hAnsi="Arial" w:cs="Arial"/>
                <w:b w:val="0"/>
                <w:sz w:val="19"/>
                <w:rtl w:val="1"/>
                <w:szCs w:val="19"/>
              </w:rPr>
              <w:t>ምልክት ማድረግ</w:t>
            </w:r>
          </w:p>
        </w:tc>
        <w:tc>
          <w:tcPr>
            <w:tcW w:type="dxa" w:w="1473"/>
          </w:tcPr>
          <w:p>
            <w:pPr>
              <w:bidi w:val="1"/>
              <w:jc w:val="right"/>
            </w:pPr>
            <w:r>
              <w:rPr>
                <w:rFonts w:ascii="Arial" w:hAnsi="Arial" w:cs="Arial"/>
                <w:b w:val="0"/>
                <w:sz w:val="19"/>
                <w:rtl w:val="1"/>
                <w:szCs w:val="19"/>
              </w:rPr>
              <w:t>يُعلِّم / يضع علامة</w:t>
            </w:r>
          </w:p>
        </w:tc>
        <w:tc>
          <w:tcPr>
            <w:tcW w:type="dxa" w:w="1473"/>
          </w:tcPr>
          <w:p>
            <w:pPr>
              <w:bidi w:val="1"/>
              <w:jc w:val="right"/>
            </w:pPr>
            <w:r>
              <w:rPr>
                <w:rFonts w:ascii="Arial" w:hAnsi="Arial" w:cs="Arial"/>
                <w:b w:val="0"/>
                <w:sz w:val="19"/>
                <w:rtl w:val="1"/>
                <w:szCs w:val="19"/>
              </w:rPr>
              <w:t>marquer / surligner</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ציינו</w:t>
            </w:r>
          </w:p>
        </w:tc>
        <w:tc>
          <w:tcPr>
            <w:tcW w:type="dxa" w:w="1473"/>
          </w:tcPr>
          <w:p>
            <w:pPr>
              <w:bidi w:val="1"/>
              <w:jc w:val="right"/>
            </w:pPr>
            <w:r>
              <w:rPr>
                <w:rFonts w:ascii="Arial" w:hAnsi="Arial" w:cs="Arial"/>
                <w:b w:val="0"/>
                <w:sz w:val="19"/>
                <w:rtl w:val="1"/>
                <w:szCs w:val="19"/>
              </w:rPr>
              <w:t>state / list</w:t>
            </w:r>
          </w:p>
        </w:tc>
        <w:tc>
          <w:tcPr>
            <w:tcW w:type="dxa" w:w="1473"/>
          </w:tcPr>
          <w:p>
            <w:pPr>
              <w:bidi w:val="1"/>
              <w:jc w:val="right"/>
            </w:pPr>
            <w:r>
              <w:rPr>
                <w:rFonts w:ascii="Arial" w:hAnsi="Arial" w:cs="Arial"/>
                <w:b w:val="0"/>
                <w:sz w:val="19"/>
                <w:rtl w:val="1"/>
                <w:szCs w:val="19"/>
              </w:rPr>
              <w:t>укажите</w:t>
            </w:r>
          </w:p>
        </w:tc>
        <w:tc>
          <w:tcPr>
            <w:tcW w:type="dxa" w:w="1473"/>
          </w:tcPr>
          <w:p>
            <w:pPr>
              <w:bidi w:val="1"/>
              <w:jc w:val="right"/>
            </w:pPr>
            <w:r>
              <w:rPr>
                <w:rFonts w:ascii="Arial" w:hAnsi="Arial" w:cs="Arial"/>
                <w:b w:val="0"/>
                <w:sz w:val="19"/>
                <w:rtl w:val="1"/>
                <w:szCs w:val="19"/>
              </w:rPr>
              <w:t>ጥቀሱ</w:t>
            </w:r>
          </w:p>
        </w:tc>
        <w:tc>
          <w:tcPr>
            <w:tcW w:type="dxa" w:w="1473"/>
          </w:tcPr>
          <w:p>
            <w:pPr>
              <w:bidi w:val="1"/>
              <w:jc w:val="right"/>
            </w:pPr>
            <w:r>
              <w:rPr>
                <w:rFonts w:ascii="Arial" w:hAnsi="Arial" w:cs="Arial"/>
                <w:b w:val="0"/>
                <w:sz w:val="19"/>
                <w:rtl w:val="1"/>
                <w:szCs w:val="19"/>
              </w:rPr>
              <w:t>اذكروا</w:t>
            </w:r>
          </w:p>
        </w:tc>
        <w:tc>
          <w:tcPr>
            <w:tcW w:type="dxa" w:w="1473"/>
          </w:tcPr>
          <w:p>
            <w:pPr>
              <w:bidi w:val="1"/>
              <w:jc w:val="right"/>
            </w:pPr>
            <w:r>
              <w:rPr>
                <w:rFonts w:ascii="Arial" w:hAnsi="Arial" w:cs="Arial"/>
                <w:b w:val="0"/>
                <w:sz w:val="19"/>
                <w:rtl w:val="1"/>
                <w:szCs w:val="19"/>
              </w:rPr>
              <w:t>indiquez</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הסבירו</w:t>
            </w:r>
          </w:p>
        </w:tc>
        <w:tc>
          <w:tcPr>
            <w:tcW w:type="dxa" w:w="1473"/>
          </w:tcPr>
          <w:p>
            <w:pPr>
              <w:bidi w:val="1"/>
              <w:jc w:val="right"/>
            </w:pPr>
            <w:r>
              <w:rPr>
                <w:rFonts w:ascii="Arial" w:hAnsi="Arial" w:cs="Arial"/>
                <w:b w:val="0"/>
                <w:sz w:val="19"/>
                <w:rtl w:val="1"/>
                <w:szCs w:val="19"/>
              </w:rPr>
              <w:t>explain</w:t>
            </w:r>
          </w:p>
        </w:tc>
        <w:tc>
          <w:tcPr>
            <w:tcW w:type="dxa" w:w="1473"/>
          </w:tcPr>
          <w:p>
            <w:pPr>
              <w:bidi w:val="1"/>
              <w:jc w:val="right"/>
            </w:pPr>
            <w:r>
              <w:rPr>
                <w:rFonts w:ascii="Arial" w:hAnsi="Arial" w:cs="Arial"/>
                <w:b w:val="0"/>
                <w:sz w:val="19"/>
                <w:rtl w:val="1"/>
                <w:szCs w:val="19"/>
              </w:rPr>
              <w:t>объясните</w:t>
            </w:r>
          </w:p>
        </w:tc>
        <w:tc>
          <w:tcPr>
            <w:tcW w:type="dxa" w:w="1473"/>
          </w:tcPr>
          <w:p>
            <w:pPr>
              <w:bidi w:val="1"/>
              <w:jc w:val="right"/>
            </w:pPr>
            <w:r>
              <w:rPr>
                <w:rFonts w:ascii="Arial" w:hAnsi="Arial" w:cs="Arial"/>
                <w:b w:val="0"/>
                <w:sz w:val="19"/>
                <w:rtl w:val="1"/>
                <w:szCs w:val="19"/>
              </w:rPr>
              <w:t>አብራሩ</w:t>
            </w:r>
          </w:p>
        </w:tc>
        <w:tc>
          <w:tcPr>
            <w:tcW w:type="dxa" w:w="1473"/>
          </w:tcPr>
          <w:p>
            <w:pPr>
              <w:bidi w:val="1"/>
              <w:jc w:val="right"/>
            </w:pPr>
            <w:r>
              <w:rPr>
                <w:rFonts w:ascii="Arial" w:hAnsi="Arial" w:cs="Arial"/>
                <w:b w:val="0"/>
                <w:sz w:val="19"/>
                <w:rtl w:val="1"/>
                <w:szCs w:val="19"/>
              </w:rPr>
              <w:t>اشرحوا</w:t>
            </w:r>
          </w:p>
        </w:tc>
        <w:tc>
          <w:tcPr>
            <w:tcW w:type="dxa" w:w="1473"/>
          </w:tcPr>
          <w:p>
            <w:pPr>
              <w:bidi w:val="1"/>
              <w:jc w:val="right"/>
            </w:pPr>
            <w:r>
              <w:rPr>
                <w:rFonts w:ascii="Arial" w:hAnsi="Arial" w:cs="Arial"/>
                <w:b w:val="0"/>
                <w:sz w:val="19"/>
                <w:rtl w:val="1"/>
                <w:szCs w:val="19"/>
              </w:rPr>
              <w:t>expliquez</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נמקו</w:t>
            </w:r>
          </w:p>
        </w:tc>
        <w:tc>
          <w:tcPr>
            <w:tcW w:type="dxa" w:w="1473"/>
          </w:tcPr>
          <w:p>
            <w:pPr>
              <w:bidi w:val="1"/>
              <w:jc w:val="right"/>
            </w:pPr>
            <w:r>
              <w:rPr>
                <w:rFonts w:ascii="Arial" w:hAnsi="Arial" w:cs="Arial"/>
                <w:b w:val="0"/>
                <w:sz w:val="19"/>
                <w:rtl w:val="1"/>
                <w:szCs w:val="19"/>
              </w:rPr>
              <w:t>give reasons</w:t>
            </w:r>
          </w:p>
        </w:tc>
        <w:tc>
          <w:tcPr>
            <w:tcW w:type="dxa" w:w="1473"/>
          </w:tcPr>
          <w:p>
            <w:pPr>
              <w:bidi w:val="1"/>
              <w:jc w:val="right"/>
            </w:pPr>
            <w:r>
              <w:rPr>
                <w:rFonts w:ascii="Arial" w:hAnsi="Arial" w:cs="Arial"/>
                <w:b w:val="0"/>
                <w:sz w:val="19"/>
                <w:rtl w:val="1"/>
                <w:szCs w:val="19"/>
              </w:rPr>
              <w:t>обоснуйте</w:t>
            </w:r>
          </w:p>
        </w:tc>
        <w:tc>
          <w:tcPr>
            <w:tcW w:type="dxa" w:w="1473"/>
          </w:tcPr>
          <w:p>
            <w:pPr>
              <w:bidi w:val="1"/>
              <w:jc w:val="right"/>
            </w:pPr>
            <w:r>
              <w:rPr>
                <w:rFonts w:ascii="Arial" w:hAnsi="Arial" w:cs="Arial"/>
                <w:b w:val="0"/>
                <w:sz w:val="19"/>
                <w:rtl w:val="1"/>
                <w:szCs w:val="19"/>
              </w:rPr>
              <w:t>ምክንያት ስጡ</w:t>
            </w:r>
          </w:p>
        </w:tc>
        <w:tc>
          <w:tcPr>
            <w:tcW w:type="dxa" w:w="1473"/>
          </w:tcPr>
          <w:p>
            <w:pPr>
              <w:bidi w:val="1"/>
              <w:jc w:val="right"/>
            </w:pPr>
            <w:r>
              <w:rPr>
                <w:rFonts w:ascii="Arial" w:hAnsi="Arial" w:cs="Arial"/>
                <w:b w:val="0"/>
                <w:sz w:val="19"/>
                <w:rtl w:val="1"/>
                <w:szCs w:val="19"/>
              </w:rPr>
              <w:t>عَلِّلوا</w:t>
            </w:r>
          </w:p>
        </w:tc>
        <w:tc>
          <w:tcPr>
            <w:tcW w:type="dxa" w:w="1473"/>
          </w:tcPr>
          <w:p>
            <w:pPr>
              <w:bidi w:val="1"/>
              <w:jc w:val="right"/>
            </w:pPr>
            <w:r>
              <w:rPr>
                <w:rFonts w:ascii="Arial" w:hAnsi="Arial" w:cs="Arial"/>
                <w:b w:val="0"/>
                <w:sz w:val="19"/>
                <w:rtl w:val="1"/>
                <w:szCs w:val="19"/>
              </w:rPr>
              <w:t>justifiez</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השוו</w:t>
            </w:r>
          </w:p>
        </w:tc>
        <w:tc>
          <w:tcPr>
            <w:tcW w:type="dxa" w:w="1473"/>
          </w:tcPr>
          <w:p>
            <w:pPr>
              <w:bidi w:val="1"/>
              <w:jc w:val="right"/>
            </w:pPr>
            <w:r>
              <w:rPr>
                <w:rFonts w:ascii="Arial" w:hAnsi="Arial" w:cs="Arial"/>
                <w:b w:val="0"/>
                <w:sz w:val="19"/>
                <w:rtl w:val="1"/>
                <w:szCs w:val="19"/>
              </w:rPr>
              <w:t>compare</w:t>
            </w:r>
          </w:p>
        </w:tc>
        <w:tc>
          <w:tcPr>
            <w:tcW w:type="dxa" w:w="1473"/>
          </w:tcPr>
          <w:p>
            <w:pPr>
              <w:bidi w:val="1"/>
              <w:jc w:val="right"/>
            </w:pPr>
            <w:r>
              <w:rPr>
                <w:rFonts w:ascii="Arial" w:hAnsi="Arial" w:cs="Arial"/>
                <w:b w:val="0"/>
                <w:sz w:val="19"/>
                <w:rtl w:val="1"/>
                <w:szCs w:val="19"/>
              </w:rPr>
              <w:t>сравните</w:t>
            </w:r>
          </w:p>
        </w:tc>
        <w:tc>
          <w:tcPr>
            <w:tcW w:type="dxa" w:w="1473"/>
          </w:tcPr>
          <w:p>
            <w:pPr>
              <w:bidi w:val="1"/>
              <w:jc w:val="right"/>
            </w:pPr>
            <w:r>
              <w:rPr>
                <w:rFonts w:ascii="Arial" w:hAnsi="Arial" w:cs="Arial"/>
                <w:b w:val="0"/>
                <w:sz w:val="19"/>
                <w:rtl w:val="1"/>
                <w:szCs w:val="19"/>
              </w:rPr>
              <w:t>አወዳድሩ</w:t>
            </w:r>
          </w:p>
        </w:tc>
        <w:tc>
          <w:tcPr>
            <w:tcW w:type="dxa" w:w="1473"/>
          </w:tcPr>
          <w:p>
            <w:pPr>
              <w:bidi w:val="1"/>
              <w:jc w:val="right"/>
            </w:pPr>
            <w:r>
              <w:rPr>
                <w:rFonts w:ascii="Arial" w:hAnsi="Arial" w:cs="Arial"/>
                <w:b w:val="0"/>
                <w:sz w:val="19"/>
                <w:rtl w:val="1"/>
                <w:szCs w:val="19"/>
              </w:rPr>
              <w:t>قارِنوا</w:t>
            </w:r>
          </w:p>
        </w:tc>
        <w:tc>
          <w:tcPr>
            <w:tcW w:type="dxa" w:w="1473"/>
          </w:tcPr>
          <w:p>
            <w:pPr>
              <w:bidi w:val="1"/>
              <w:jc w:val="right"/>
            </w:pPr>
            <w:r>
              <w:rPr>
                <w:rFonts w:ascii="Arial" w:hAnsi="Arial" w:cs="Arial"/>
                <w:b w:val="0"/>
                <w:sz w:val="19"/>
                <w:rtl w:val="1"/>
                <w:szCs w:val="19"/>
              </w:rPr>
              <w:t>comparez</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הביעו דעה</w:t>
            </w:r>
          </w:p>
        </w:tc>
        <w:tc>
          <w:tcPr>
            <w:tcW w:type="dxa" w:w="1473"/>
          </w:tcPr>
          <w:p>
            <w:pPr>
              <w:bidi w:val="1"/>
              <w:jc w:val="right"/>
            </w:pPr>
            <w:r>
              <w:rPr>
                <w:rFonts w:ascii="Arial" w:hAnsi="Arial" w:cs="Arial"/>
                <w:b w:val="0"/>
                <w:sz w:val="19"/>
                <w:rtl w:val="1"/>
                <w:szCs w:val="19"/>
              </w:rPr>
              <w:t>give your opinion</w:t>
            </w:r>
          </w:p>
        </w:tc>
        <w:tc>
          <w:tcPr>
            <w:tcW w:type="dxa" w:w="1473"/>
          </w:tcPr>
          <w:p>
            <w:pPr>
              <w:bidi w:val="1"/>
              <w:jc w:val="right"/>
            </w:pPr>
            <w:r>
              <w:rPr>
                <w:rFonts w:ascii="Arial" w:hAnsi="Arial" w:cs="Arial"/>
                <w:b w:val="0"/>
                <w:sz w:val="19"/>
                <w:rtl w:val="1"/>
                <w:szCs w:val="19"/>
              </w:rPr>
              <w:t>выскажите мнение</w:t>
            </w:r>
          </w:p>
        </w:tc>
        <w:tc>
          <w:tcPr>
            <w:tcW w:type="dxa" w:w="1473"/>
          </w:tcPr>
          <w:p>
            <w:pPr>
              <w:bidi w:val="1"/>
              <w:jc w:val="right"/>
            </w:pPr>
            <w:r>
              <w:rPr>
                <w:rFonts w:ascii="Arial" w:hAnsi="Arial" w:cs="Arial"/>
                <w:b w:val="0"/>
                <w:sz w:val="19"/>
                <w:rtl w:val="1"/>
                <w:szCs w:val="19"/>
              </w:rPr>
              <w:t>አስተያየታችሁን ግለጹ</w:t>
            </w:r>
          </w:p>
        </w:tc>
        <w:tc>
          <w:tcPr>
            <w:tcW w:type="dxa" w:w="1473"/>
          </w:tcPr>
          <w:p>
            <w:pPr>
              <w:bidi w:val="1"/>
              <w:jc w:val="right"/>
            </w:pPr>
            <w:r>
              <w:rPr>
                <w:rFonts w:ascii="Arial" w:hAnsi="Arial" w:cs="Arial"/>
                <w:b w:val="0"/>
                <w:sz w:val="19"/>
                <w:rtl w:val="1"/>
                <w:szCs w:val="19"/>
              </w:rPr>
              <w:t>عَبِّروا عن رأيكم</w:t>
            </w:r>
          </w:p>
        </w:tc>
        <w:tc>
          <w:tcPr>
            <w:tcW w:type="dxa" w:w="1473"/>
          </w:tcPr>
          <w:p>
            <w:pPr>
              <w:bidi w:val="1"/>
              <w:jc w:val="right"/>
            </w:pPr>
            <w:r>
              <w:rPr>
                <w:rFonts w:ascii="Arial" w:hAnsi="Arial" w:cs="Arial"/>
                <w:b w:val="0"/>
                <w:sz w:val="19"/>
                <w:rtl w:val="1"/>
                <w:szCs w:val="19"/>
              </w:rPr>
              <w:t>donnez votre avis</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הביאו דוגמה</w:t>
            </w:r>
          </w:p>
        </w:tc>
        <w:tc>
          <w:tcPr>
            <w:tcW w:type="dxa" w:w="1473"/>
          </w:tcPr>
          <w:p>
            <w:pPr>
              <w:bidi w:val="1"/>
              <w:jc w:val="right"/>
            </w:pPr>
            <w:r>
              <w:rPr>
                <w:rFonts w:ascii="Arial" w:hAnsi="Arial" w:cs="Arial"/>
                <w:b w:val="0"/>
                <w:sz w:val="19"/>
                <w:rtl w:val="1"/>
                <w:szCs w:val="19"/>
              </w:rPr>
              <w:t>give an example</w:t>
            </w:r>
          </w:p>
        </w:tc>
        <w:tc>
          <w:tcPr>
            <w:tcW w:type="dxa" w:w="1473"/>
          </w:tcPr>
          <w:p>
            <w:pPr>
              <w:bidi w:val="1"/>
              <w:jc w:val="right"/>
            </w:pPr>
            <w:r>
              <w:rPr>
                <w:rFonts w:ascii="Arial" w:hAnsi="Arial" w:cs="Arial"/>
                <w:b w:val="0"/>
                <w:sz w:val="19"/>
                <w:rtl w:val="1"/>
                <w:szCs w:val="19"/>
              </w:rPr>
              <w:t>приведите пример</w:t>
            </w:r>
          </w:p>
        </w:tc>
        <w:tc>
          <w:tcPr>
            <w:tcW w:type="dxa" w:w="1473"/>
          </w:tcPr>
          <w:p>
            <w:pPr>
              <w:bidi w:val="1"/>
              <w:jc w:val="right"/>
            </w:pPr>
            <w:r>
              <w:rPr>
                <w:rFonts w:ascii="Arial" w:hAnsi="Arial" w:cs="Arial"/>
                <w:b w:val="0"/>
                <w:sz w:val="19"/>
                <w:rtl w:val="1"/>
                <w:szCs w:val="19"/>
              </w:rPr>
              <w:t>ምሳሌ ስጡ</w:t>
            </w:r>
          </w:p>
        </w:tc>
        <w:tc>
          <w:tcPr>
            <w:tcW w:type="dxa" w:w="1473"/>
          </w:tcPr>
          <w:p>
            <w:pPr>
              <w:bidi w:val="1"/>
              <w:jc w:val="right"/>
            </w:pPr>
            <w:r>
              <w:rPr>
                <w:rFonts w:ascii="Arial" w:hAnsi="Arial" w:cs="Arial"/>
                <w:b w:val="0"/>
                <w:sz w:val="19"/>
                <w:rtl w:val="1"/>
                <w:szCs w:val="19"/>
              </w:rPr>
              <w:t>أعطوا مثالًا</w:t>
            </w:r>
          </w:p>
        </w:tc>
        <w:tc>
          <w:tcPr>
            <w:tcW w:type="dxa" w:w="1473"/>
          </w:tcPr>
          <w:p>
            <w:pPr>
              <w:bidi w:val="1"/>
              <w:jc w:val="right"/>
            </w:pPr>
            <w:r>
              <w:rPr>
                <w:rFonts w:ascii="Arial" w:hAnsi="Arial" w:cs="Arial"/>
                <w:b w:val="0"/>
                <w:sz w:val="19"/>
                <w:rtl w:val="1"/>
                <w:szCs w:val="19"/>
              </w:rPr>
              <w:t>donnez un exemple</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מדוע</w:t>
            </w:r>
          </w:p>
        </w:tc>
        <w:tc>
          <w:tcPr>
            <w:tcW w:type="dxa" w:w="1473"/>
          </w:tcPr>
          <w:p>
            <w:pPr>
              <w:bidi w:val="1"/>
              <w:jc w:val="right"/>
            </w:pPr>
            <w:r>
              <w:rPr>
                <w:rFonts w:ascii="Arial" w:hAnsi="Arial" w:cs="Arial"/>
                <w:b w:val="0"/>
                <w:sz w:val="19"/>
                <w:rtl w:val="1"/>
                <w:szCs w:val="19"/>
              </w:rPr>
              <w:t>why</w:t>
            </w:r>
          </w:p>
        </w:tc>
        <w:tc>
          <w:tcPr>
            <w:tcW w:type="dxa" w:w="1473"/>
          </w:tcPr>
          <w:p>
            <w:pPr>
              <w:bidi w:val="1"/>
              <w:jc w:val="right"/>
            </w:pPr>
            <w:r>
              <w:rPr>
                <w:rFonts w:ascii="Arial" w:hAnsi="Arial" w:cs="Arial"/>
                <w:b w:val="0"/>
                <w:sz w:val="19"/>
                <w:rtl w:val="1"/>
                <w:szCs w:val="19"/>
              </w:rPr>
              <w:t>почему</w:t>
            </w:r>
          </w:p>
        </w:tc>
        <w:tc>
          <w:tcPr>
            <w:tcW w:type="dxa" w:w="1473"/>
          </w:tcPr>
          <w:p>
            <w:pPr>
              <w:bidi w:val="1"/>
              <w:jc w:val="right"/>
            </w:pPr>
            <w:r>
              <w:rPr>
                <w:rFonts w:ascii="Arial" w:hAnsi="Arial" w:cs="Arial"/>
                <w:b w:val="0"/>
                <w:sz w:val="19"/>
                <w:rtl w:val="1"/>
                <w:szCs w:val="19"/>
              </w:rPr>
              <w:t>ለምን</w:t>
            </w:r>
          </w:p>
        </w:tc>
        <w:tc>
          <w:tcPr>
            <w:tcW w:type="dxa" w:w="1473"/>
          </w:tcPr>
          <w:p>
            <w:pPr>
              <w:bidi w:val="1"/>
              <w:jc w:val="right"/>
            </w:pPr>
            <w:r>
              <w:rPr>
                <w:rFonts w:ascii="Arial" w:hAnsi="Arial" w:cs="Arial"/>
                <w:b w:val="0"/>
                <w:sz w:val="19"/>
                <w:rtl w:val="1"/>
                <w:szCs w:val="19"/>
              </w:rPr>
              <w:t>لماذا</w:t>
            </w:r>
          </w:p>
        </w:tc>
        <w:tc>
          <w:tcPr>
            <w:tcW w:type="dxa" w:w="1473"/>
          </w:tcPr>
          <w:p>
            <w:pPr>
              <w:bidi w:val="1"/>
              <w:jc w:val="right"/>
            </w:pPr>
            <w:r>
              <w:rPr>
                <w:rFonts w:ascii="Arial" w:hAnsi="Arial" w:cs="Arial"/>
                <w:b w:val="0"/>
                <w:sz w:val="19"/>
                <w:rtl w:val="1"/>
                <w:szCs w:val="19"/>
              </w:rPr>
              <w:t>pourquoi</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מה ניתן להסיק</w:t>
            </w:r>
          </w:p>
        </w:tc>
        <w:tc>
          <w:tcPr>
            <w:tcW w:type="dxa" w:w="1473"/>
          </w:tcPr>
          <w:p>
            <w:pPr>
              <w:bidi w:val="1"/>
              <w:jc w:val="right"/>
            </w:pPr>
            <w:r>
              <w:rPr>
                <w:rFonts w:ascii="Arial" w:hAnsi="Arial" w:cs="Arial"/>
                <w:b w:val="0"/>
                <w:sz w:val="19"/>
                <w:rtl w:val="1"/>
                <w:szCs w:val="19"/>
              </w:rPr>
              <w:t>what can be concluded</w:t>
            </w:r>
          </w:p>
        </w:tc>
        <w:tc>
          <w:tcPr>
            <w:tcW w:type="dxa" w:w="1473"/>
          </w:tcPr>
          <w:p>
            <w:pPr>
              <w:bidi w:val="1"/>
              <w:jc w:val="right"/>
            </w:pPr>
            <w:r>
              <w:rPr>
                <w:rFonts w:ascii="Arial" w:hAnsi="Arial" w:cs="Arial"/>
                <w:b w:val="0"/>
                <w:sz w:val="19"/>
                <w:rtl w:val="1"/>
                <w:szCs w:val="19"/>
              </w:rPr>
              <w:t>какой можно сделать вывод</w:t>
            </w:r>
          </w:p>
        </w:tc>
        <w:tc>
          <w:tcPr>
            <w:tcW w:type="dxa" w:w="1473"/>
          </w:tcPr>
          <w:p>
            <w:pPr>
              <w:bidi w:val="1"/>
              <w:jc w:val="right"/>
            </w:pPr>
            <w:r>
              <w:rPr>
                <w:rFonts w:ascii="Arial" w:hAnsi="Arial" w:cs="Arial"/>
                <w:b w:val="0"/>
                <w:sz w:val="19"/>
                <w:rtl w:val="1"/>
                <w:szCs w:val="19"/>
              </w:rPr>
              <w:t>ምን መደምደም ይቻላል</w:t>
            </w:r>
          </w:p>
        </w:tc>
        <w:tc>
          <w:tcPr>
            <w:tcW w:type="dxa" w:w="1473"/>
          </w:tcPr>
          <w:p>
            <w:pPr>
              <w:bidi w:val="1"/>
              <w:jc w:val="right"/>
            </w:pPr>
            <w:r>
              <w:rPr>
                <w:rFonts w:ascii="Arial" w:hAnsi="Arial" w:cs="Arial"/>
                <w:b w:val="0"/>
                <w:sz w:val="19"/>
                <w:rtl w:val="1"/>
                <w:szCs w:val="19"/>
              </w:rPr>
              <w:t>ماذا يمكن أن نستنتج</w:t>
            </w:r>
          </w:p>
        </w:tc>
        <w:tc>
          <w:tcPr>
            <w:tcW w:type="dxa" w:w="1473"/>
          </w:tcPr>
          <w:p>
            <w:pPr>
              <w:bidi w:val="1"/>
              <w:jc w:val="right"/>
            </w:pPr>
            <w:r>
              <w:rPr>
                <w:rFonts w:ascii="Arial" w:hAnsi="Arial" w:cs="Arial"/>
                <w:b w:val="0"/>
                <w:sz w:val="19"/>
                <w:rtl w:val="1"/>
                <w:szCs w:val="19"/>
              </w:rPr>
              <w:t>que peut-on conclure</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פסקה</w:t>
            </w:r>
          </w:p>
        </w:tc>
        <w:tc>
          <w:tcPr>
            <w:tcW w:type="dxa" w:w="1473"/>
          </w:tcPr>
          <w:p>
            <w:pPr>
              <w:bidi w:val="1"/>
              <w:jc w:val="right"/>
            </w:pPr>
            <w:r>
              <w:rPr>
                <w:rFonts w:ascii="Arial" w:hAnsi="Arial" w:cs="Arial"/>
                <w:b w:val="0"/>
                <w:sz w:val="19"/>
                <w:rtl w:val="1"/>
                <w:szCs w:val="19"/>
              </w:rPr>
              <w:t>paragraph</w:t>
            </w:r>
          </w:p>
        </w:tc>
        <w:tc>
          <w:tcPr>
            <w:tcW w:type="dxa" w:w="1473"/>
          </w:tcPr>
          <w:p>
            <w:pPr>
              <w:bidi w:val="1"/>
              <w:jc w:val="right"/>
            </w:pPr>
            <w:r>
              <w:rPr>
                <w:rFonts w:ascii="Arial" w:hAnsi="Arial" w:cs="Arial"/>
                <w:b w:val="0"/>
                <w:sz w:val="19"/>
                <w:rtl w:val="1"/>
                <w:szCs w:val="19"/>
              </w:rPr>
              <w:t>абзац</w:t>
            </w:r>
          </w:p>
        </w:tc>
        <w:tc>
          <w:tcPr>
            <w:tcW w:type="dxa" w:w="1473"/>
          </w:tcPr>
          <w:p>
            <w:pPr>
              <w:bidi w:val="1"/>
              <w:jc w:val="right"/>
            </w:pPr>
            <w:r>
              <w:rPr>
                <w:rFonts w:ascii="Arial" w:hAnsi="Arial" w:cs="Arial"/>
                <w:b w:val="0"/>
                <w:sz w:val="19"/>
                <w:rtl w:val="1"/>
                <w:szCs w:val="19"/>
              </w:rPr>
              <w:t>አንቀጽ</w:t>
            </w:r>
          </w:p>
        </w:tc>
        <w:tc>
          <w:tcPr>
            <w:tcW w:type="dxa" w:w="1473"/>
          </w:tcPr>
          <w:p>
            <w:pPr>
              <w:bidi w:val="1"/>
              <w:jc w:val="right"/>
            </w:pPr>
            <w:r>
              <w:rPr>
                <w:rFonts w:ascii="Arial" w:hAnsi="Arial" w:cs="Arial"/>
                <w:b w:val="0"/>
                <w:sz w:val="19"/>
                <w:rtl w:val="1"/>
                <w:szCs w:val="19"/>
              </w:rPr>
              <w:t>فقرة</w:t>
            </w:r>
          </w:p>
        </w:tc>
        <w:tc>
          <w:tcPr>
            <w:tcW w:type="dxa" w:w="1473"/>
          </w:tcPr>
          <w:p>
            <w:pPr>
              <w:bidi w:val="1"/>
              <w:jc w:val="right"/>
            </w:pPr>
            <w:r>
              <w:rPr>
                <w:rFonts w:ascii="Arial" w:hAnsi="Arial" w:cs="Arial"/>
                <w:b w:val="0"/>
                <w:sz w:val="19"/>
                <w:rtl w:val="1"/>
                <w:szCs w:val="19"/>
              </w:rPr>
              <w:t>paragraphe</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כותרת</w:t>
            </w:r>
          </w:p>
        </w:tc>
        <w:tc>
          <w:tcPr>
            <w:tcW w:type="dxa" w:w="1473"/>
          </w:tcPr>
          <w:p>
            <w:pPr>
              <w:bidi w:val="1"/>
              <w:jc w:val="right"/>
            </w:pPr>
            <w:r>
              <w:rPr>
                <w:rFonts w:ascii="Arial" w:hAnsi="Arial" w:cs="Arial"/>
                <w:b w:val="0"/>
                <w:sz w:val="19"/>
                <w:rtl w:val="1"/>
                <w:szCs w:val="19"/>
              </w:rPr>
              <w:t>title / headline</w:t>
            </w:r>
          </w:p>
        </w:tc>
        <w:tc>
          <w:tcPr>
            <w:tcW w:type="dxa" w:w="1473"/>
          </w:tcPr>
          <w:p>
            <w:pPr>
              <w:bidi w:val="1"/>
              <w:jc w:val="right"/>
            </w:pPr>
            <w:r>
              <w:rPr>
                <w:rFonts w:ascii="Arial" w:hAnsi="Arial" w:cs="Arial"/>
                <w:b w:val="0"/>
                <w:sz w:val="19"/>
                <w:rtl w:val="1"/>
                <w:szCs w:val="19"/>
              </w:rPr>
              <w:t>заголовок</w:t>
            </w:r>
          </w:p>
        </w:tc>
        <w:tc>
          <w:tcPr>
            <w:tcW w:type="dxa" w:w="1473"/>
          </w:tcPr>
          <w:p>
            <w:pPr>
              <w:bidi w:val="1"/>
              <w:jc w:val="right"/>
            </w:pPr>
            <w:r>
              <w:rPr>
                <w:rFonts w:ascii="Arial" w:hAnsi="Arial" w:cs="Arial"/>
                <w:b w:val="0"/>
                <w:sz w:val="19"/>
                <w:rtl w:val="1"/>
                <w:szCs w:val="19"/>
              </w:rPr>
              <w:t>ርዕስ</w:t>
            </w:r>
          </w:p>
        </w:tc>
        <w:tc>
          <w:tcPr>
            <w:tcW w:type="dxa" w:w="1473"/>
          </w:tcPr>
          <w:p>
            <w:pPr>
              <w:bidi w:val="1"/>
              <w:jc w:val="right"/>
            </w:pPr>
            <w:r>
              <w:rPr>
                <w:rFonts w:ascii="Arial" w:hAnsi="Arial" w:cs="Arial"/>
                <w:b w:val="0"/>
                <w:sz w:val="19"/>
                <w:rtl w:val="1"/>
                <w:szCs w:val="19"/>
              </w:rPr>
              <w:t>عنوان</w:t>
            </w:r>
          </w:p>
        </w:tc>
        <w:tc>
          <w:tcPr>
            <w:tcW w:type="dxa" w:w="1473"/>
          </w:tcPr>
          <w:p>
            <w:pPr>
              <w:bidi w:val="1"/>
              <w:jc w:val="right"/>
            </w:pPr>
            <w:r>
              <w:rPr>
                <w:rFonts w:ascii="Arial" w:hAnsi="Arial" w:cs="Arial"/>
                <w:b w:val="0"/>
                <w:sz w:val="19"/>
                <w:rtl w:val="1"/>
                <w:szCs w:val="19"/>
              </w:rPr>
              <w:t>titre</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טענה</w:t>
            </w:r>
          </w:p>
        </w:tc>
        <w:tc>
          <w:tcPr>
            <w:tcW w:type="dxa" w:w="1473"/>
          </w:tcPr>
          <w:p>
            <w:pPr>
              <w:bidi w:val="1"/>
              <w:jc w:val="right"/>
            </w:pPr>
            <w:r>
              <w:rPr>
                <w:rFonts w:ascii="Arial" w:hAnsi="Arial" w:cs="Arial"/>
                <w:b w:val="0"/>
                <w:sz w:val="19"/>
                <w:rtl w:val="1"/>
                <w:szCs w:val="19"/>
              </w:rPr>
              <w:t>claim</w:t>
            </w:r>
          </w:p>
        </w:tc>
        <w:tc>
          <w:tcPr>
            <w:tcW w:type="dxa" w:w="1473"/>
          </w:tcPr>
          <w:p>
            <w:pPr>
              <w:bidi w:val="1"/>
              <w:jc w:val="right"/>
            </w:pPr>
            <w:r>
              <w:rPr>
                <w:rFonts w:ascii="Arial" w:hAnsi="Arial" w:cs="Arial"/>
                <w:b w:val="0"/>
                <w:sz w:val="19"/>
                <w:rtl w:val="1"/>
                <w:szCs w:val="19"/>
              </w:rPr>
              <w:t>утверждение</w:t>
            </w:r>
          </w:p>
        </w:tc>
        <w:tc>
          <w:tcPr>
            <w:tcW w:type="dxa" w:w="1473"/>
          </w:tcPr>
          <w:p>
            <w:pPr>
              <w:bidi w:val="1"/>
              <w:jc w:val="right"/>
            </w:pPr>
            <w:r>
              <w:rPr>
                <w:rFonts w:ascii="Arial" w:hAnsi="Arial" w:cs="Arial"/>
                <w:b w:val="0"/>
                <w:sz w:val="19"/>
                <w:rtl w:val="1"/>
                <w:szCs w:val="19"/>
              </w:rPr>
              <w:t>ሐሳብ / ክርክር</w:t>
            </w:r>
          </w:p>
        </w:tc>
        <w:tc>
          <w:tcPr>
            <w:tcW w:type="dxa" w:w="1473"/>
          </w:tcPr>
          <w:p>
            <w:pPr>
              <w:bidi w:val="1"/>
              <w:jc w:val="right"/>
            </w:pPr>
            <w:r>
              <w:rPr>
                <w:rFonts w:ascii="Arial" w:hAnsi="Arial" w:cs="Arial"/>
                <w:b w:val="0"/>
                <w:sz w:val="19"/>
                <w:rtl w:val="1"/>
                <w:szCs w:val="19"/>
              </w:rPr>
              <w:t>ادّعاء</w:t>
            </w:r>
          </w:p>
        </w:tc>
        <w:tc>
          <w:tcPr>
            <w:tcW w:type="dxa" w:w="1473"/>
          </w:tcPr>
          <w:p>
            <w:pPr>
              <w:bidi w:val="1"/>
              <w:jc w:val="right"/>
            </w:pPr>
            <w:r>
              <w:rPr>
                <w:rFonts w:ascii="Arial" w:hAnsi="Arial" w:cs="Arial"/>
                <w:b w:val="0"/>
                <w:sz w:val="19"/>
                <w:rtl w:val="1"/>
                <w:szCs w:val="19"/>
              </w:rPr>
              <w:t>affirmation</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נימוק</w:t>
            </w:r>
          </w:p>
        </w:tc>
        <w:tc>
          <w:tcPr>
            <w:tcW w:type="dxa" w:w="1473"/>
          </w:tcPr>
          <w:p>
            <w:pPr>
              <w:bidi w:val="1"/>
              <w:jc w:val="right"/>
            </w:pPr>
            <w:r>
              <w:rPr>
                <w:rFonts w:ascii="Arial" w:hAnsi="Arial" w:cs="Arial"/>
                <w:b w:val="0"/>
                <w:sz w:val="19"/>
                <w:rtl w:val="1"/>
                <w:szCs w:val="19"/>
              </w:rPr>
              <w:t>reason</w:t>
            </w:r>
          </w:p>
        </w:tc>
        <w:tc>
          <w:tcPr>
            <w:tcW w:type="dxa" w:w="1473"/>
          </w:tcPr>
          <w:p>
            <w:pPr>
              <w:bidi w:val="1"/>
              <w:jc w:val="right"/>
            </w:pPr>
            <w:r>
              <w:rPr>
                <w:rFonts w:ascii="Arial" w:hAnsi="Arial" w:cs="Arial"/>
                <w:b w:val="0"/>
                <w:sz w:val="19"/>
                <w:rtl w:val="1"/>
                <w:szCs w:val="19"/>
              </w:rPr>
              <w:t>довод</w:t>
            </w:r>
          </w:p>
        </w:tc>
        <w:tc>
          <w:tcPr>
            <w:tcW w:type="dxa" w:w="1473"/>
          </w:tcPr>
          <w:p>
            <w:pPr>
              <w:bidi w:val="1"/>
              <w:jc w:val="right"/>
            </w:pPr>
            <w:r>
              <w:rPr>
                <w:rFonts w:ascii="Arial" w:hAnsi="Arial" w:cs="Arial"/>
                <w:b w:val="0"/>
                <w:sz w:val="19"/>
                <w:rtl w:val="1"/>
                <w:szCs w:val="19"/>
              </w:rPr>
              <w:t>ምክንያት</w:t>
            </w:r>
          </w:p>
        </w:tc>
        <w:tc>
          <w:tcPr>
            <w:tcW w:type="dxa" w:w="1473"/>
          </w:tcPr>
          <w:p>
            <w:pPr>
              <w:bidi w:val="1"/>
              <w:jc w:val="right"/>
            </w:pPr>
            <w:r>
              <w:rPr>
                <w:rFonts w:ascii="Arial" w:hAnsi="Arial" w:cs="Arial"/>
                <w:b w:val="0"/>
                <w:sz w:val="19"/>
                <w:rtl w:val="1"/>
                <w:szCs w:val="19"/>
              </w:rPr>
              <w:t>تعليل / حُجّة</w:t>
            </w:r>
          </w:p>
        </w:tc>
        <w:tc>
          <w:tcPr>
            <w:tcW w:type="dxa" w:w="1473"/>
          </w:tcPr>
          <w:p>
            <w:pPr>
              <w:bidi w:val="1"/>
              <w:jc w:val="right"/>
            </w:pPr>
            <w:r>
              <w:rPr>
                <w:rFonts w:ascii="Arial" w:hAnsi="Arial" w:cs="Arial"/>
                <w:b w:val="0"/>
                <w:sz w:val="19"/>
                <w:rtl w:val="1"/>
                <w:szCs w:val="19"/>
              </w:rPr>
              <w:t>argument / raison</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איתור מידע</w:t>
            </w:r>
          </w:p>
        </w:tc>
        <w:tc>
          <w:tcPr>
            <w:tcW w:type="dxa" w:w="1473"/>
          </w:tcPr>
          <w:p>
            <w:pPr>
              <w:bidi w:val="1"/>
              <w:jc w:val="right"/>
            </w:pPr>
            <w:r>
              <w:rPr>
                <w:rFonts w:ascii="Arial" w:hAnsi="Arial" w:cs="Arial"/>
                <w:b w:val="0"/>
                <w:sz w:val="19"/>
                <w:rtl w:val="1"/>
                <w:szCs w:val="19"/>
              </w:rPr>
              <w:t>finding information</w:t>
            </w:r>
          </w:p>
        </w:tc>
        <w:tc>
          <w:tcPr>
            <w:tcW w:type="dxa" w:w="1473"/>
          </w:tcPr>
          <w:p>
            <w:pPr>
              <w:bidi w:val="1"/>
              <w:jc w:val="right"/>
            </w:pPr>
            <w:r>
              <w:rPr>
                <w:rFonts w:ascii="Arial" w:hAnsi="Arial" w:cs="Arial"/>
                <w:b w:val="0"/>
                <w:sz w:val="19"/>
                <w:rtl w:val="1"/>
                <w:szCs w:val="19"/>
              </w:rPr>
              <w:t>поиск информации</w:t>
            </w:r>
          </w:p>
        </w:tc>
        <w:tc>
          <w:tcPr>
            <w:tcW w:type="dxa" w:w="1473"/>
          </w:tcPr>
          <w:p>
            <w:pPr>
              <w:bidi w:val="1"/>
              <w:jc w:val="right"/>
            </w:pPr>
            <w:r>
              <w:rPr>
                <w:rFonts w:ascii="Arial" w:hAnsi="Arial" w:cs="Arial"/>
                <w:b w:val="0"/>
                <w:sz w:val="19"/>
                <w:rtl w:val="1"/>
                <w:szCs w:val="19"/>
              </w:rPr>
              <w:t>መረጃ መፈለግ</w:t>
            </w:r>
          </w:p>
        </w:tc>
        <w:tc>
          <w:tcPr>
            <w:tcW w:type="dxa" w:w="1473"/>
          </w:tcPr>
          <w:p>
            <w:pPr>
              <w:bidi w:val="1"/>
              <w:jc w:val="right"/>
            </w:pPr>
            <w:r>
              <w:rPr>
                <w:rFonts w:ascii="Arial" w:hAnsi="Arial" w:cs="Arial"/>
                <w:b w:val="0"/>
                <w:sz w:val="19"/>
                <w:rtl w:val="1"/>
                <w:szCs w:val="19"/>
              </w:rPr>
              <w:t>استخراج المعلومات</w:t>
            </w:r>
          </w:p>
        </w:tc>
        <w:tc>
          <w:tcPr>
            <w:tcW w:type="dxa" w:w="1473"/>
          </w:tcPr>
          <w:p>
            <w:pPr>
              <w:bidi w:val="1"/>
              <w:jc w:val="right"/>
            </w:pPr>
            <w:r>
              <w:rPr>
                <w:rFonts w:ascii="Arial" w:hAnsi="Arial" w:cs="Arial"/>
                <w:b w:val="0"/>
                <w:sz w:val="19"/>
                <w:rtl w:val="1"/>
                <w:szCs w:val="19"/>
              </w:rPr>
              <w:t>repérage d'informations</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פרשנות והיסק</w:t>
            </w:r>
          </w:p>
        </w:tc>
        <w:tc>
          <w:tcPr>
            <w:tcW w:type="dxa" w:w="1473"/>
          </w:tcPr>
          <w:p>
            <w:pPr>
              <w:bidi w:val="1"/>
              <w:jc w:val="right"/>
            </w:pPr>
            <w:r>
              <w:rPr>
                <w:rFonts w:ascii="Arial" w:hAnsi="Arial" w:cs="Arial"/>
                <w:b w:val="0"/>
                <w:sz w:val="19"/>
                <w:rtl w:val="1"/>
                <w:szCs w:val="19"/>
              </w:rPr>
              <w:t>interpretation and inference</w:t>
            </w:r>
          </w:p>
        </w:tc>
        <w:tc>
          <w:tcPr>
            <w:tcW w:type="dxa" w:w="1473"/>
          </w:tcPr>
          <w:p>
            <w:pPr>
              <w:bidi w:val="1"/>
              <w:jc w:val="right"/>
            </w:pPr>
            <w:r>
              <w:rPr>
                <w:rFonts w:ascii="Arial" w:hAnsi="Arial" w:cs="Arial"/>
                <w:b w:val="0"/>
                <w:sz w:val="19"/>
                <w:rtl w:val="1"/>
                <w:szCs w:val="19"/>
              </w:rPr>
              <w:t>интерпретация и вывод</w:t>
            </w:r>
          </w:p>
        </w:tc>
        <w:tc>
          <w:tcPr>
            <w:tcW w:type="dxa" w:w="1473"/>
          </w:tcPr>
          <w:p>
            <w:pPr>
              <w:bidi w:val="1"/>
              <w:jc w:val="right"/>
            </w:pPr>
            <w:r>
              <w:rPr>
                <w:rFonts w:ascii="Arial" w:hAnsi="Arial" w:cs="Arial"/>
                <w:b w:val="0"/>
                <w:sz w:val="19"/>
                <w:rtl w:val="1"/>
                <w:szCs w:val="19"/>
              </w:rPr>
              <w:t>ትርጓሜ እና መደምደሚያ</w:t>
            </w:r>
          </w:p>
        </w:tc>
        <w:tc>
          <w:tcPr>
            <w:tcW w:type="dxa" w:w="1473"/>
          </w:tcPr>
          <w:p>
            <w:pPr>
              <w:bidi w:val="1"/>
              <w:jc w:val="right"/>
            </w:pPr>
            <w:r>
              <w:rPr>
                <w:rFonts w:ascii="Arial" w:hAnsi="Arial" w:cs="Arial"/>
                <w:b w:val="0"/>
                <w:sz w:val="19"/>
                <w:rtl w:val="1"/>
                <w:szCs w:val="19"/>
              </w:rPr>
              <w:t>التفسير والاستنتاج</w:t>
            </w:r>
          </w:p>
        </w:tc>
        <w:tc>
          <w:tcPr>
            <w:tcW w:type="dxa" w:w="1473"/>
          </w:tcPr>
          <w:p>
            <w:pPr>
              <w:bidi w:val="1"/>
              <w:jc w:val="right"/>
            </w:pPr>
            <w:r>
              <w:rPr>
                <w:rFonts w:ascii="Arial" w:hAnsi="Arial" w:cs="Arial"/>
                <w:b w:val="0"/>
                <w:sz w:val="19"/>
                <w:rtl w:val="1"/>
                <w:szCs w:val="19"/>
              </w:rPr>
              <w:t>interprétation et inférence</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הערכה וביקורת</w:t>
            </w:r>
          </w:p>
        </w:tc>
        <w:tc>
          <w:tcPr>
            <w:tcW w:type="dxa" w:w="1473"/>
          </w:tcPr>
          <w:p>
            <w:pPr>
              <w:bidi w:val="1"/>
              <w:jc w:val="right"/>
            </w:pPr>
            <w:r>
              <w:rPr>
                <w:rFonts w:ascii="Arial" w:hAnsi="Arial" w:cs="Arial"/>
                <w:b w:val="0"/>
                <w:sz w:val="19"/>
                <w:rtl w:val="1"/>
                <w:szCs w:val="19"/>
              </w:rPr>
              <w:t>evaluation and critique</w:t>
            </w:r>
          </w:p>
        </w:tc>
        <w:tc>
          <w:tcPr>
            <w:tcW w:type="dxa" w:w="1473"/>
          </w:tcPr>
          <w:p>
            <w:pPr>
              <w:bidi w:val="1"/>
              <w:jc w:val="right"/>
            </w:pPr>
            <w:r>
              <w:rPr>
                <w:rFonts w:ascii="Arial" w:hAnsi="Arial" w:cs="Arial"/>
                <w:b w:val="0"/>
                <w:sz w:val="19"/>
                <w:rtl w:val="1"/>
                <w:szCs w:val="19"/>
              </w:rPr>
              <w:t>оценка и критика</w:t>
            </w:r>
          </w:p>
        </w:tc>
        <w:tc>
          <w:tcPr>
            <w:tcW w:type="dxa" w:w="1473"/>
          </w:tcPr>
          <w:p>
            <w:pPr>
              <w:bidi w:val="1"/>
              <w:jc w:val="right"/>
            </w:pPr>
            <w:r>
              <w:rPr>
                <w:rFonts w:ascii="Arial" w:hAnsi="Arial" w:cs="Arial"/>
                <w:b w:val="0"/>
                <w:sz w:val="19"/>
                <w:rtl w:val="1"/>
                <w:szCs w:val="19"/>
              </w:rPr>
              <w:t>ግምገማ እና ትችት</w:t>
            </w:r>
          </w:p>
        </w:tc>
        <w:tc>
          <w:tcPr>
            <w:tcW w:type="dxa" w:w="1473"/>
          </w:tcPr>
          <w:p>
            <w:pPr>
              <w:bidi w:val="1"/>
              <w:jc w:val="right"/>
            </w:pPr>
            <w:r>
              <w:rPr>
                <w:rFonts w:ascii="Arial" w:hAnsi="Arial" w:cs="Arial"/>
                <w:b w:val="0"/>
                <w:sz w:val="19"/>
                <w:rtl w:val="1"/>
                <w:szCs w:val="19"/>
              </w:rPr>
              <w:t>التقييم والنقد</w:t>
            </w:r>
          </w:p>
        </w:tc>
        <w:tc>
          <w:tcPr>
            <w:tcW w:type="dxa" w:w="1473"/>
          </w:tcPr>
          <w:p>
            <w:pPr>
              <w:bidi w:val="1"/>
              <w:jc w:val="right"/>
            </w:pPr>
            <w:r>
              <w:rPr>
                <w:rFonts w:ascii="Arial" w:hAnsi="Arial" w:cs="Arial"/>
                <w:b w:val="0"/>
                <w:sz w:val="19"/>
                <w:rtl w:val="1"/>
                <w:szCs w:val="19"/>
              </w:rPr>
              <w:t>évaluation et critique</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תשובה מלאה</w:t>
            </w:r>
          </w:p>
        </w:tc>
        <w:tc>
          <w:tcPr>
            <w:tcW w:type="dxa" w:w="1473"/>
          </w:tcPr>
          <w:p>
            <w:pPr>
              <w:bidi w:val="1"/>
              <w:jc w:val="right"/>
            </w:pPr>
            <w:r>
              <w:rPr>
                <w:rFonts w:ascii="Arial" w:hAnsi="Arial" w:cs="Arial"/>
                <w:b w:val="0"/>
                <w:sz w:val="19"/>
                <w:rtl w:val="1"/>
                <w:szCs w:val="19"/>
              </w:rPr>
              <w:t>full answer</w:t>
            </w:r>
          </w:p>
        </w:tc>
        <w:tc>
          <w:tcPr>
            <w:tcW w:type="dxa" w:w="1473"/>
          </w:tcPr>
          <w:p>
            <w:pPr>
              <w:bidi w:val="1"/>
              <w:jc w:val="right"/>
            </w:pPr>
            <w:r>
              <w:rPr>
                <w:rFonts w:ascii="Arial" w:hAnsi="Arial" w:cs="Arial"/>
                <w:b w:val="0"/>
                <w:sz w:val="19"/>
                <w:rtl w:val="1"/>
                <w:szCs w:val="19"/>
              </w:rPr>
              <w:t>полный ответ</w:t>
            </w:r>
          </w:p>
        </w:tc>
        <w:tc>
          <w:tcPr>
            <w:tcW w:type="dxa" w:w="1473"/>
          </w:tcPr>
          <w:p>
            <w:pPr>
              <w:bidi w:val="1"/>
              <w:jc w:val="right"/>
            </w:pPr>
            <w:r>
              <w:rPr>
                <w:rFonts w:ascii="Arial" w:hAnsi="Arial" w:cs="Arial"/>
                <w:b w:val="0"/>
                <w:sz w:val="19"/>
                <w:rtl w:val="1"/>
                <w:szCs w:val="19"/>
              </w:rPr>
              <w:t>ሙሉ መልስ</w:t>
            </w:r>
          </w:p>
        </w:tc>
        <w:tc>
          <w:tcPr>
            <w:tcW w:type="dxa" w:w="1473"/>
          </w:tcPr>
          <w:p>
            <w:pPr>
              <w:bidi w:val="1"/>
              <w:jc w:val="right"/>
            </w:pPr>
            <w:r>
              <w:rPr>
                <w:rFonts w:ascii="Arial" w:hAnsi="Arial" w:cs="Arial"/>
                <w:b w:val="0"/>
                <w:sz w:val="19"/>
                <w:rtl w:val="1"/>
                <w:szCs w:val="19"/>
              </w:rPr>
              <w:t>إجابة كاملة</w:t>
            </w:r>
          </w:p>
        </w:tc>
        <w:tc>
          <w:tcPr>
            <w:tcW w:type="dxa" w:w="1473"/>
          </w:tcPr>
          <w:p>
            <w:pPr>
              <w:bidi w:val="1"/>
              <w:jc w:val="right"/>
            </w:pPr>
            <w:r>
              <w:rPr>
                <w:rFonts w:ascii="Arial" w:hAnsi="Arial" w:cs="Arial"/>
                <w:b w:val="0"/>
                <w:sz w:val="19"/>
                <w:rtl w:val="1"/>
                <w:szCs w:val="19"/>
              </w:rPr>
              <w:t>réponse complète</w:t>
            </w:r>
          </w:p>
        </w:tc>
        <w:tc>
          <w:tcPr>
            <w:tcW w:type="dxa" w:w="1473"/>
          </w:tcPr>
          <w:p>
            <w:pPr>
              <w:bidi w:val="1"/>
              <w:jc w:val="right"/>
            </w:pPr>
            <w:r>
              <w:rPr>
                <w:rFonts w:ascii="Arial" w:hAnsi="Arial" w:cs="Arial"/>
                <w:b w:val="0"/>
                <w:sz w:val="19"/>
                <w:rtl w:val="1"/>
                <w:szCs w:val="19"/>
              </w:rPr>
              <w:t>✅</w:t>
            </w:r>
          </w:p>
        </w:tc>
      </w:tr>
    </w:tbl>
    <w:p>
      <w:pPr>
        <w:bidi w:val="1"/>
        <w:jc w:val="right"/>
      </w:pPr>
    </w:p>
    <w:p>
      <w:r>
        <w:br w:type="page"/>
      </w:r>
    </w:p>
    <w:p>
      <w:pPr>
        <w:pStyle w:val="Heading2"/>
        <w:bidi w:val="1"/>
        <w:jc w:val="right"/>
      </w:pPr>
      <w:r>
        <w:rPr>
          <w:rFonts w:ascii="Arial" w:hAnsi="Arial" w:cs="Arial"/>
          <w:b/>
          <w:color w:val="2B8F86"/>
          <w:sz w:val="30"/>
          <w:rtl w:val="1"/>
          <w:szCs w:val="30"/>
          <w:bCs/>
        </w:rPr>
        <w:t>📖 מילון מילות שאלה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מילת השאלה</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מה עליי לעשות?</w:t>
            </w:r>
          </w:p>
        </w:tc>
        <w:tc>
          <w:tcPr>
            <w:tcW w:type="dxa" w:w="2062"/>
            <w:shd w:val="clear" w:fill="FDE4EE"/>
          </w:tcPr>
          <w:p>
            <w:pPr>
              <w:bidi w:val="1"/>
              <w:jc w:val="right"/>
            </w:pPr>
            <w:r>
              <w:rPr>
                <w:rFonts w:ascii="Arial" w:hAnsi="Arial" w:cs="Arial"/>
                <w:b/>
                <w:color w:val="8C2556"/>
                <w:sz w:val="19"/>
                <w:rtl w:val="1"/>
                <w:szCs w:val="19"/>
                <w:bCs/>
              </w:rPr>
              <w:t>איך תיראה התשובה?</w:t>
            </w:r>
          </w:p>
        </w:tc>
        <w:tc>
          <w:tcPr>
            <w:tcW w:type="dxa" w:w="2062"/>
            <w:shd w:val="clear" w:fill="FDE4EE"/>
          </w:tcPr>
          <w:p>
            <w:pPr>
              <w:bidi w:val="1"/>
              <w:jc w:val="right"/>
            </w:pPr>
            <w:r>
              <w:rPr>
                <w:rFonts w:ascii="Arial" w:hAnsi="Arial" w:cs="Arial"/>
                <w:b/>
                <w:color w:val="8C2556"/>
                <w:sz w:val="19"/>
                <w:rtl w:val="1"/>
                <w:szCs w:val="19"/>
                <w:bCs/>
              </w:rPr>
              <w:t>דוגמה</w:t>
            </w:r>
          </w:p>
        </w:tc>
      </w:tr>
      <w:tr>
        <w:tc>
          <w:tcPr>
            <w:tcW w:type="dxa" w:w="2062"/>
          </w:tcPr>
          <w:p>
            <w:pPr>
              <w:bidi w:val="1"/>
              <w:jc w:val="right"/>
            </w:pPr>
            <w:r>
              <w:rPr>
                <w:rFonts w:ascii="Arial" w:hAnsi="Arial" w:cs="Arial"/>
                <w:b w:val="0"/>
                <w:sz w:val="19"/>
                <w:rtl w:val="1"/>
                <w:szCs w:val="19"/>
              </w:rPr>
              <w:t>מה / מי / מתי / היכן</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לאתר פרט שכתוב בטקסט</w:t>
            </w:r>
          </w:p>
        </w:tc>
        <w:tc>
          <w:tcPr>
            <w:tcW w:type="dxa" w:w="2062"/>
          </w:tcPr>
          <w:p>
            <w:pPr>
              <w:bidi w:val="1"/>
              <w:jc w:val="right"/>
            </w:pPr>
            <w:r>
              <w:rPr>
                <w:rFonts w:ascii="Arial" w:hAnsi="Arial" w:cs="Arial"/>
                <w:b w:val="0"/>
                <w:sz w:val="19"/>
                <w:rtl w:val="1"/>
                <w:szCs w:val="19"/>
              </w:rPr>
              <w:t>משפט מלא עם הפרט שמצאתם</w:t>
            </w:r>
          </w:p>
        </w:tc>
        <w:tc>
          <w:tcPr>
            <w:tcW w:type="dxa" w:w="2062"/>
          </w:tcPr>
          <w:p>
            <w:pPr>
              <w:bidi w:val="1"/>
              <w:jc w:val="right"/>
            </w:pPr>
            <w:r>
              <w:rPr>
                <w:rFonts w:ascii="Arial" w:hAnsi="Arial" w:cs="Arial"/>
                <w:b w:val="0"/>
                <w:sz w:val="19"/>
                <w:rtl w:val="1"/>
                <w:szCs w:val="19"/>
              </w:rPr>
              <w:t>מה הוצע לתלמידים בפסקה 2?</w:t>
            </w:r>
          </w:p>
        </w:tc>
      </w:tr>
      <w:tr>
        <w:tc>
          <w:tcPr>
            <w:tcW w:type="dxa" w:w="2062"/>
          </w:tcPr>
          <w:p>
            <w:pPr>
              <w:bidi w:val="1"/>
              <w:jc w:val="right"/>
            </w:pPr>
            <w:r>
              <w:rPr>
                <w:rFonts w:ascii="Arial" w:hAnsi="Arial" w:cs="Arial"/>
                <w:b w:val="0"/>
                <w:sz w:val="19"/>
                <w:rtl w:val="1"/>
                <w:szCs w:val="19"/>
              </w:rPr>
              <w:t>כמה</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לאתר מספר או כמות</w:t>
            </w:r>
          </w:p>
        </w:tc>
        <w:tc>
          <w:tcPr>
            <w:tcW w:type="dxa" w:w="2062"/>
          </w:tcPr>
          <w:p>
            <w:pPr>
              <w:bidi w:val="1"/>
              <w:jc w:val="right"/>
            </w:pPr>
            <w:r>
              <w:rPr>
                <w:rFonts w:ascii="Arial" w:hAnsi="Arial" w:cs="Arial"/>
                <w:b w:val="0"/>
                <w:sz w:val="19"/>
                <w:rtl w:val="1"/>
                <w:szCs w:val="19"/>
              </w:rPr>
              <w:t>המספר + על מה הוא מספר</w:t>
            </w:r>
          </w:p>
        </w:tc>
        <w:tc>
          <w:tcPr>
            <w:tcW w:type="dxa" w:w="2062"/>
          </w:tcPr>
          <w:p>
            <w:pPr>
              <w:bidi w:val="1"/>
              <w:jc w:val="right"/>
            </w:pPr>
            <w:r>
              <w:rPr>
                <w:rFonts w:ascii="Arial" w:hAnsi="Arial" w:cs="Arial"/>
                <w:b w:val="0"/>
                <w:sz w:val="19"/>
                <w:rtl w:val="1"/>
                <w:szCs w:val="19"/>
              </w:rPr>
              <w:t>כמה שעות שינה מומלצות?</w:t>
            </w:r>
          </w:p>
        </w:tc>
      </w:tr>
      <w:tr>
        <w:tc>
          <w:tcPr>
            <w:tcW w:type="dxa" w:w="2062"/>
          </w:tcPr>
          <w:p>
            <w:pPr>
              <w:bidi w:val="1"/>
              <w:jc w:val="right"/>
            </w:pPr>
            <w:r>
              <w:rPr>
                <w:rFonts w:ascii="Arial" w:hAnsi="Arial" w:cs="Arial"/>
                <w:b w:val="0"/>
                <w:sz w:val="19"/>
                <w:rtl w:val="1"/>
                <w:szCs w:val="19"/>
              </w:rPr>
              <w:t>ציינו / מנו</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לכתוב פרטים בלי להסביר</w:t>
            </w:r>
          </w:p>
        </w:tc>
        <w:tc>
          <w:tcPr>
            <w:tcW w:type="dxa" w:w="2062"/>
          </w:tcPr>
          <w:p>
            <w:pPr>
              <w:bidi w:val="1"/>
              <w:jc w:val="right"/>
            </w:pPr>
            <w:r>
              <w:rPr>
                <w:rFonts w:ascii="Arial" w:hAnsi="Arial" w:cs="Arial"/>
                <w:b w:val="0"/>
                <w:sz w:val="19"/>
                <w:rtl w:val="1"/>
                <w:szCs w:val="19"/>
              </w:rPr>
              <w:t>רשימה לפי המספר שבשאלה (שניים = 2 פרטים)</w:t>
            </w:r>
          </w:p>
        </w:tc>
        <w:tc>
          <w:tcPr>
            <w:tcW w:type="dxa" w:w="2062"/>
          </w:tcPr>
          <w:p>
            <w:pPr>
              <w:bidi w:val="1"/>
              <w:jc w:val="right"/>
            </w:pPr>
            <w:r>
              <w:rPr>
                <w:rFonts w:ascii="Arial" w:hAnsi="Arial" w:cs="Arial"/>
                <w:b w:val="0"/>
                <w:sz w:val="19"/>
                <w:rtl w:val="1"/>
                <w:szCs w:val="19"/>
              </w:rPr>
              <w:t>ציינו שתי פעולות של המתנדבים.</w:t>
            </w:r>
          </w:p>
        </w:tc>
      </w:tr>
      <w:tr>
        <w:tc>
          <w:tcPr>
            <w:tcW w:type="dxa" w:w="2062"/>
          </w:tcPr>
          <w:p>
            <w:pPr>
              <w:bidi w:val="1"/>
              <w:jc w:val="right"/>
            </w:pPr>
            <w:r>
              <w:rPr>
                <w:rFonts w:ascii="Arial" w:hAnsi="Arial" w:cs="Arial"/>
                <w:b w:val="0"/>
                <w:sz w:val="19"/>
                <w:rtl w:val="1"/>
                <w:szCs w:val="19"/>
              </w:rPr>
              <w:t>העתיקו / מצאו</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להעתיק מילים מדויקות מהטקסט</w:t>
            </w:r>
          </w:p>
        </w:tc>
        <w:tc>
          <w:tcPr>
            <w:tcW w:type="dxa" w:w="2062"/>
          </w:tcPr>
          <w:p>
            <w:pPr>
              <w:bidi w:val="1"/>
              <w:jc w:val="right"/>
            </w:pPr>
            <w:r>
              <w:rPr>
                <w:rFonts w:ascii="Arial" w:hAnsi="Arial" w:cs="Arial"/>
                <w:b w:val="0"/>
                <w:sz w:val="19"/>
                <w:rtl w:val="1"/>
                <w:szCs w:val="19"/>
              </w:rPr>
              <w:t>ציטוט במירכאות</w:t>
            </w:r>
          </w:p>
        </w:tc>
        <w:tc>
          <w:tcPr>
            <w:tcW w:type="dxa" w:w="2062"/>
          </w:tcPr>
          <w:p>
            <w:pPr>
              <w:bidi w:val="1"/>
              <w:jc w:val="right"/>
            </w:pPr>
            <w:r>
              <w:rPr>
                <w:rFonts w:ascii="Arial" w:hAnsi="Arial" w:cs="Arial"/>
                <w:b w:val="0"/>
                <w:sz w:val="19"/>
                <w:rtl w:val="1"/>
                <w:szCs w:val="19"/>
              </w:rPr>
              <w:t>העתיקו את המשפט שמסכם את הכתבה.</w:t>
            </w:r>
          </w:p>
        </w:tc>
      </w:tr>
      <w:tr>
        <w:tc>
          <w:tcPr>
            <w:tcW w:type="dxa" w:w="2062"/>
          </w:tcPr>
          <w:p>
            <w:pPr>
              <w:bidi w:val="1"/>
              <w:jc w:val="right"/>
            </w:pPr>
            <w:r>
              <w:rPr>
                <w:rFonts w:ascii="Arial" w:hAnsi="Arial" w:cs="Arial"/>
                <w:b w:val="0"/>
                <w:sz w:val="19"/>
                <w:rtl w:val="1"/>
                <w:szCs w:val="19"/>
              </w:rPr>
              <w:t>על פי / לפי הטקסט</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לענות רק ממה שכתוב, לא מהידע שלי</w:t>
            </w:r>
          </w:p>
        </w:tc>
        <w:tc>
          <w:tcPr>
            <w:tcW w:type="dxa" w:w="2062"/>
          </w:tcPr>
          <w:p>
            <w:pPr>
              <w:bidi w:val="1"/>
              <w:jc w:val="right"/>
            </w:pPr>
            <w:r>
              <w:rPr>
                <w:rFonts w:ascii="Arial" w:hAnsi="Arial" w:cs="Arial"/>
                <w:b w:val="0"/>
                <w:sz w:val="19"/>
                <w:rtl w:val="1"/>
                <w:szCs w:val="19"/>
              </w:rPr>
              <w:t>״לפי הטקסט…״ + הפרט</w:t>
            </w:r>
          </w:p>
        </w:tc>
        <w:tc>
          <w:tcPr>
            <w:tcW w:type="dxa" w:w="2062"/>
          </w:tcPr>
          <w:p>
            <w:pPr>
              <w:bidi w:val="1"/>
              <w:jc w:val="right"/>
            </w:pPr>
            <w:r>
              <w:rPr>
                <w:rFonts w:ascii="Arial" w:hAnsi="Arial" w:cs="Arial"/>
                <w:b w:val="0"/>
                <w:sz w:val="19"/>
                <w:rtl w:val="1"/>
                <w:szCs w:val="19"/>
              </w:rPr>
              <w:t>לפי הכתבה, מה הקושי הגדול ביותר?</w:t>
            </w:r>
          </w:p>
        </w:tc>
      </w:tr>
      <w:tr>
        <w:tc>
          <w:tcPr>
            <w:tcW w:type="dxa" w:w="2062"/>
          </w:tcPr>
          <w:p>
            <w:pPr>
              <w:bidi w:val="1"/>
              <w:jc w:val="right"/>
            </w:pPr>
            <w:r>
              <w:rPr>
                <w:rFonts w:ascii="Arial" w:hAnsi="Arial" w:cs="Arial"/>
                <w:b w:val="0"/>
                <w:sz w:val="19"/>
                <w:rtl w:val="1"/>
                <w:szCs w:val="19"/>
              </w:rPr>
              <w:t>מדוע / למה</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למצוא סיבה – כתובה או מוסתרת</w:t>
            </w:r>
          </w:p>
        </w:tc>
        <w:tc>
          <w:tcPr>
            <w:tcW w:type="dxa" w:w="2062"/>
          </w:tcPr>
          <w:p>
            <w:pPr>
              <w:bidi w:val="1"/>
              <w:jc w:val="right"/>
            </w:pPr>
            <w:r>
              <w:rPr>
                <w:rFonts w:ascii="Arial" w:hAnsi="Arial" w:cs="Arial"/>
                <w:b w:val="0"/>
                <w:sz w:val="19"/>
                <w:rtl w:val="1"/>
                <w:szCs w:val="19"/>
              </w:rPr>
              <w:t>״…משום ש…״</w:t>
            </w:r>
          </w:p>
        </w:tc>
        <w:tc>
          <w:tcPr>
            <w:tcW w:type="dxa" w:w="2062"/>
          </w:tcPr>
          <w:p>
            <w:pPr>
              <w:bidi w:val="1"/>
              <w:jc w:val="right"/>
            </w:pPr>
            <w:r>
              <w:rPr>
                <w:rFonts w:ascii="Arial" w:hAnsi="Arial" w:cs="Arial"/>
                <w:b w:val="0"/>
                <w:sz w:val="19"/>
                <w:rtl w:val="1"/>
                <w:szCs w:val="19"/>
              </w:rPr>
              <w:t>מדוע החליטה הכיתה לשתול צמחי תבלין?</w:t>
            </w:r>
          </w:p>
        </w:tc>
      </w:tr>
      <w:tr>
        <w:tc>
          <w:tcPr>
            <w:tcW w:type="dxa" w:w="2062"/>
          </w:tcPr>
          <w:p>
            <w:pPr>
              <w:bidi w:val="1"/>
              <w:jc w:val="right"/>
            </w:pPr>
            <w:r>
              <w:rPr>
                <w:rFonts w:ascii="Arial" w:hAnsi="Arial" w:cs="Arial"/>
                <w:b w:val="0"/>
                <w:sz w:val="19"/>
                <w:rtl w:val="1"/>
                <w:szCs w:val="19"/>
              </w:rPr>
              <w:t>הסבירו</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לפרש ולהבהיר במילים שלי</w:t>
            </w:r>
          </w:p>
        </w:tc>
        <w:tc>
          <w:tcPr>
            <w:tcW w:type="dxa" w:w="2062"/>
          </w:tcPr>
          <w:p>
            <w:pPr>
              <w:bidi w:val="1"/>
              <w:jc w:val="right"/>
            </w:pPr>
            <w:r>
              <w:rPr>
                <w:rFonts w:ascii="Arial" w:hAnsi="Arial" w:cs="Arial"/>
                <w:b w:val="0"/>
                <w:sz w:val="19"/>
                <w:rtl w:val="1"/>
                <w:szCs w:val="19"/>
              </w:rPr>
              <w:t>טענה + הסבר + דוגמה מהטקסט</w:t>
            </w:r>
          </w:p>
        </w:tc>
        <w:tc>
          <w:tcPr>
            <w:tcW w:type="dxa" w:w="2062"/>
          </w:tcPr>
          <w:p>
            <w:pPr>
              <w:bidi w:val="1"/>
              <w:jc w:val="right"/>
            </w:pPr>
            <w:r>
              <w:rPr>
                <w:rFonts w:ascii="Arial" w:hAnsi="Arial" w:cs="Arial"/>
                <w:b w:val="0"/>
                <w:sz w:val="19"/>
                <w:rtl w:val="1"/>
                <w:szCs w:val="19"/>
              </w:rPr>
              <w:t>הסבירו את הכותרת.</w:t>
            </w:r>
          </w:p>
        </w:tc>
      </w:tr>
      <w:tr>
        <w:tc>
          <w:tcPr>
            <w:tcW w:type="dxa" w:w="2062"/>
          </w:tcPr>
          <w:p>
            <w:pPr>
              <w:bidi w:val="1"/>
              <w:jc w:val="right"/>
            </w:pPr>
            <w:r>
              <w:rPr>
                <w:rFonts w:ascii="Arial" w:hAnsi="Arial" w:cs="Arial"/>
                <w:b w:val="0"/>
                <w:sz w:val="19"/>
                <w:rtl w:val="1"/>
                <w:szCs w:val="19"/>
              </w:rPr>
              <w:t>מה ניתן להסיק</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לחבר רמזים ולהגיע למסקנה שלא כתובה במפורש</w:t>
            </w:r>
          </w:p>
        </w:tc>
        <w:tc>
          <w:tcPr>
            <w:tcW w:type="dxa" w:w="2062"/>
          </w:tcPr>
          <w:p>
            <w:pPr>
              <w:bidi w:val="1"/>
              <w:jc w:val="right"/>
            </w:pPr>
            <w:r>
              <w:rPr>
                <w:rFonts w:ascii="Arial" w:hAnsi="Arial" w:cs="Arial"/>
                <w:b w:val="0"/>
                <w:sz w:val="19"/>
                <w:rtl w:val="1"/>
                <w:szCs w:val="19"/>
              </w:rPr>
              <w:t>מסקנה + הרמז שהוביל אליה</w:t>
            </w:r>
          </w:p>
        </w:tc>
        <w:tc>
          <w:tcPr>
            <w:tcW w:type="dxa" w:w="2062"/>
          </w:tcPr>
          <w:p>
            <w:pPr>
              <w:bidi w:val="1"/>
              <w:jc w:val="right"/>
            </w:pPr>
            <w:r>
              <w:rPr>
                <w:rFonts w:ascii="Arial" w:hAnsi="Arial" w:cs="Arial"/>
                <w:b w:val="0"/>
                <w:sz w:val="19"/>
                <w:rtl w:val="1"/>
                <w:szCs w:val="19"/>
              </w:rPr>
              <w:t>מה ניתן להסיק על הרגשתה של הכותבת?</w:t>
            </w:r>
          </w:p>
        </w:tc>
      </w:tr>
      <w:tr>
        <w:tc>
          <w:tcPr>
            <w:tcW w:type="dxa" w:w="2062"/>
          </w:tcPr>
          <w:p>
            <w:pPr>
              <w:bidi w:val="1"/>
              <w:jc w:val="right"/>
            </w:pPr>
            <w:r>
              <w:rPr>
                <w:rFonts w:ascii="Arial" w:hAnsi="Arial" w:cs="Arial"/>
                <w:b w:val="0"/>
                <w:sz w:val="19"/>
                <w:rtl w:val="1"/>
                <w:szCs w:val="19"/>
              </w:rPr>
              <w:t>מה הקשר בין</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למצוא איך שני דברים מתחברים (סיבה–תוצאה, ניגוד, דוגמה)</w:t>
            </w:r>
          </w:p>
        </w:tc>
        <w:tc>
          <w:tcPr>
            <w:tcW w:type="dxa" w:w="2062"/>
          </w:tcPr>
          <w:p>
            <w:pPr>
              <w:bidi w:val="1"/>
              <w:jc w:val="right"/>
            </w:pPr>
            <w:r>
              <w:rPr>
                <w:rFonts w:ascii="Arial" w:hAnsi="Arial" w:cs="Arial"/>
                <w:b w:val="0"/>
                <w:sz w:val="19"/>
                <w:rtl w:val="1"/>
                <w:szCs w:val="19"/>
              </w:rPr>
              <w:t>״הקשר הוא… כי…״</w:t>
            </w:r>
          </w:p>
        </w:tc>
        <w:tc>
          <w:tcPr>
            <w:tcW w:type="dxa" w:w="2062"/>
          </w:tcPr>
          <w:p>
            <w:pPr>
              <w:bidi w:val="1"/>
              <w:jc w:val="right"/>
            </w:pPr>
            <w:r>
              <w:rPr>
                <w:rFonts w:ascii="Arial" w:hAnsi="Arial" w:cs="Arial"/>
                <w:b w:val="0"/>
                <w:sz w:val="19"/>
                <w:rtl w:val="1"/>
                <w:szCs w:val="19"/>
              </w:rPr>
              <w:t>מה הקשר בין פסקה 2 לפסקה 3?</w:t>
            </w:r>
          </w:p>
        </w:tc>
      </w:tr>
      <w:tr>
        <w:tc>
          <w:tcPr>
            <w:tcW w:type="dxa" w:w="2062"/>
          </w:tcPr>
          <w:p>
            <w:pPr>
              <w:bidi w:val="1"/>
              <w:jc w:val="right"/>
            </w:pPr>
            <w:r>
              <w:rPr>
                <w:rFonts w:ascii="Arial" w:hAnsi="Arial" w:cs="Arial"/>
                <w:b w:val="0"/>
                <w:sz w:val="19"/>
                <w:rtl w:val="1"/>
                <w:szCs w:val="19"/>
              </w:rPr>
              <w:t>מה מטרת / מה תפקיד</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להבין למה הכותב/ת כתב/ה חלק מסוים</w:t>
            </w:r>
          </w:p>
        </w:tc>
        <w:tc>
          <w:tcPr>
            <w:tcW w:type="dxa" w:w="2062"/>
          </w:tcPr>
          <w:p>
            <w:pPr>
              <w:bidi w:val="1"/>
              <w:jc w:val="right"/>
            </w:pPr>
            <w:r>
              <w:rPr>
                <w:rFonts w:ascii="Arial" w:hAnsi="Arial" w:cs="Arial"/>
                <w:b w:val="0"/>
                <w:sz w:val="19"/>
                <w:rtl w:val="1"/>
                <w:szCs w:val="19"/>
              </w:rPr>
              <w:t>״המטרה היא ל… – לכן…״</w:t>
            </w:r>
          </w:p>
        </w:tc>
        <w:tc>
          <w:tcPr>
            <w:tcW w:type="dxa" w:w="2062"/>
          </w:tcPr>
          <w:p>
            <w:pPr>
              <w:bidi w:val="1"/>
              <w:jc w:val="right"/>
            </w:pPr>
            <w:r>
              <w:rPr>
                <w:rFonts w:ascii="Arial" w:hAnsi="Arial" w:cs="Arial"/>
                <w:b w:val="0"/>
                <w:sz w:val="19"/>
                <w:rtl w:val="1"/>
                <w:szCs w:val="19"/>
              </w:rPr>
              <w:t>מה תפקיד הציטוט בפסקה 4?</w:t>
            </w:r>
          </w:p>
        </w:tc>
      </w:tr>
      <w:tr>
        <w:tc>
          <w:tcPr>
            <w:tcW w:type="dxa" w:w="2062"/>
          </w:tcPr>
          <w:p>
            <w:pPr>
              <w:bidi w:val="1"/>
              <w:jc w:val="right"/>
            </w:pPr>
            <w:r>
              <w:rPr>
                <w:rFonts w:ascii="Arial" w:hAnsi="Arial" w:cs="Arial"/>
                <w:b w:val="0"/>
                <w:sz w:val="19"/>
                <w:rtl w:val="1"/>
                <w:szCs w:val="19"/>
              </w:rPr>
              <w:t>השוו</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למצוא דומה ושונה בין שני דברים</w:t>
            </w:r>
          </w:p>
        </w:tc>
        <w:tc>
          <w:tcPr>
            <w:tcW w:type="dxa" w:w="2062"/>
          </w:tcPr>
          <w:p>
            <w:pPr>
              <w:bidi w:val="1"/>
              <w:jc w:val="right"/>
            </w:pPr>
            <w:r>
              <w:rPr>
                <w:rFonts w:ascii="Arial" w:hAnsi="Arial" w:cs="Arial"/>
                <w:b w:val="0"/>
                <w:sz w:val="19"/>
                <w:rtl w:val="1"/>
                <w:szCs w:val="19"/>
              </w:rPr>
              <w:t>קריטריון השוואה + דומה + שונה</w:t>
            </w:r>
          </w:p>
        </w:tc>
        <w:tc>
          <w:tcPr>
            <w:tcW w:type="dxa" w:w="2062"/>
          </w:tcPr>
          <w:p>
            <w:pPr>
              <w:bidi w:val="1"/>
              <w:jc w:val="right"/>
            </w:pPr>
            <w:r>
              <w:rPr>
                <w:rFonts w:ascii="Arial" w:hAnsi="Arial" w:cs="Arial"/>
                <w:b w:val="0"/>
                <w:sz w:val="19"/>
                <w:rtl w:val="1"/>
                <w:szCs w:val="19"/>
              </w:rPr>
              <w:t>השוו בין שתי העמדות בטקסט.</w:t>
            </w:r>
          </w:p>
        </w:tc>
      </w:tr>
      <w:tr>
        <w:tc>
          <w:tcPr>
            <w:tcW w:type="dxa" w:w="2062"/>
          </w:tcPr>
          <w:p>
            <w:pPr>
              <w:bidi w:val="1"/>
              <w:jc w:val="right"/>
            </w:pPr>
            <w:r>
              <w:rPr>
                <w:rFonts w:ascii="Arial" w:hAnsi="Arial" w:cs="Arial"/>
                <w:b w:val="0"/>
                <w:sz w:val="19"/>
                <w:rtl w:val="1"/>
                <w:szCs w:val="19"/>
              </w:rPr>
              <w:t>למי מיועד</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לזהות את קהל היעד לפי רמזים</w:t>
            </w:r>
          </w:p>
        </w:tc>
        <w:tc>
          <w:tcPr>
            <w:tcW w:type="dxa" w:w="2062"/>
          </w:tcPr>
          <w:p>
            <w:pPr>
              <w:bidi w:val="1"/>
              <w:jc w:val="right"/>
            </w:pPr>
            <w:r>
              <w:rPr>
                <w:rFonts w:ascii="Arial" w:hAnsi="Arial" w:cs="Arial"/>
                <w:b w:val="0"/>
                <w:sz w:val="19"/>
                <w:rtl w:val="1"/>
                <w:szCs w:val="19"/>
              </w:rPr>
              <w:t>הנמען + רמז מהטקסט</w:t>
            </w:r>
          </w:p>
        </w:tc>
        <w:tc>
          <w:tcPr>
            <w:tcW w:type="dxa" w:w="2062"/>
          </w:tcPr>
          <w:p>
            <w:pPr>
              <w:bidi w:val="1"/>
              <w:jc w:val="right"/>
            </w:pPr>
            <w:r>
              <w:rPr>
                <w:rFonts w:ascii="Arial" w:hAnsi="Arial" w:cs="Arial"/>
                <w:b w:val="0"/>
                <w:sz w:val="19"/>
                <w:rtl w:val="1"/>
                <w:szCs w:val="19"/>
              </w:rPr>
              <w:t>למי מיועדת המודעה? הוכיחו.</w:t>
            </w:r>
          </w:p>
        </w:tc>
      </w:tr>
      <w:tr>
        <w:tc>
          <w:tcPr>
            <w:tcW w:type="dxa" w:w="2062"/>
          </w:tcPr>
          <w:p>
            <w:pPr>
              <w:bidi w:val="1"/>
              <w:jc w:val="right"/>
            </w:pPr>
            <w:r>
              <w:rPr>
                <w:rFonts w:ascii="Arial" w:hAnsi="Arial" w:cs="Arial"/>
                <w:b w:val="0"/>
                <w:sz w:val="19"/>
                <w:rtl w:val="1"/>
                <w:szCs w:val="19"/>
              </w:rPr>
              <w:t>איזו כותרת מתאימה</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לבחור או לנסח כותרת שמסכמת את הרעיון המרכזי</w:t>
            </w:r>
          </w:p>
        </w:tc>
        <w:tc>
          <w:tcPr>
            <w:tcW w:type="dxa" w:w="2062"/>
          </w:tcPr>
          <w:p>
            <w:pPr>
              <w:bidi w:val="1"/>
              <w:jc w:val="right"/>
            </w:pPr>
            <w:r>
              <w:rPr>
                <w:rFonts w:ascii="Arial" w:hAnsi="Arial" w:cs="Arial"/>
                <w:b w:val="0"/>
                <w:sz w:val="19"/>
                <w:rtl w:val="1"/>
                <w:szCs w:val="19"/>
              </w:rPr>
              <w:t>כותרת + הסבר מדוע היא מתאימה</w:t>
            </w:r>
          </w:p>
        </w:tc>
        <w:tc>
          <w:tcPr>
            <w:tcW w:type="dxa" w:w="2062"/>
          </w:tcPr>
          <w:p>
            <w:pPr>
              <w:bidi w:val="1"/>
              <w:jc w:val="right"/>
            </w:pPr>
            <w:r>
              <w:rPr>
                <w:rFonts w:ascii="Arial" w:hAnsi="Arial" w:cs="Arial"/>
                <w:b w:val="0"/>
                <w:sz w:val="19"/>
                <w:rtl w:val="1"/>
                <w:szCs w:val="19"/>
              </w:rPr>
              <w:t>הציעו כותרת אחרת לפסקה 3.</w:t>
            </w:r>
          </w:p>
        </w:tc>
      </w:tr>
      <w:tr>
        <w:tc>
          <w:tcPr>
            <w:tcW w:type="dxa" w:w="2062"/>
          </w:tcPr>
          <w:p>
            <w:pPr>
              <w:bidi w:val="1"/>
              <w:jc w:val="right"/>
            </w:pPr>
            <w:r>
              <w:rPr>
                <w:rFonts w:ascii="Arial" w:hAnsi="Arial" w:cs="Arial"/>
                <w:b w:val="0"/>
                <w:sz w:val="19"/>
                <w:rtl w:val="1"/>
                <w:szCs w:val="19"/>
              </w:rPr>
              <w:t>הביאו דוגמה</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לתת מקרה מוחשי שממחיש רעיון</w:t>
            </w:r>
          </w:p>
        </w:tc>
        <w:tc>
          <w:tcPr>
            <w:tcW w:type="dxa" w:w="2062"/>
          </w:tcPr>
          <w:p>
            <w:pPr>
              <w:bidi w:val="1"/>
              <w:jc w:val="right"/>
            </w:pPr>
            <w:r>
              <w:rPr>
                <w:rFonts w:ascii="Arial" w:hAnsi="Arial" w:cs="Arial"/>
                <w:b w:val="0"/>
                <w:sz w:val="19"/>
                <w:rtl w:val="1"/>
                <w:szCs w:val="19"/>
              </w:rPr>
              <w:t>״לדוגמה…״ + קישור לרעיון</w:t>
            </w:r>
          </w:p>
        </w:tc>
        <w:tc>
          <w:tcPr>
            <w:tcW w:type="dxa" w:w="2062"/>
          </w:tcPr>
          <w:p>
            <w:pPr>
              <w:bidi w:val="1"/>
              <w:jc w:val="right"/>
            </w:pPr>
            <w:r>
              <w:rPr>
                <w:rFonts w:ascii="Arial" w:hAnsi="Arial" w:cs="Arial"/>
                <w:b w:val="0"/>
                <w:sz w:val="19"/>
                <w:rtl w:val="1"/>
                <w:szCs w:val="19"/>
              </w:rPr>
              <w:t>הביאו דוגמה מהטקסט לעצמאות.</w:t>
            </w:r>
          </w:p>
        </w:tc>
      </w:tr>
      <w:tr>
        <w:tc>
          <w:tcPr>
            <w:tcW w:type="dxa" w:w="2062"/>
          </w:tcPr>
          <w:p>
            <w:pPr>
              <w:bidi w:val="1"/>
              <w:jc w:val="right"/>
            </w:pPr>
            <w:r>
              <w:rPr>
                <w:rFonts w:ascii="Arial" w:hAnsi="Arial" w:cs="Arial"/>
                <w:b w:val="0"/>
                <w:sz w:val="19"/>
                <w:rtl w:val="1"/>
                <w:szCs w:val="19"/>
              </w:rPr>
              <w:t>לדעתכם / הביעו דעה</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לנקוט עמדה אישית</w:t>
            </w:r>
          </w:p>
        </w:tc>
        <w:tc>
          <w:tcPr>
            <w:tcW w:type="dxa" w:w="2062"/>
          </w:tcPr>
          <w:p>
            <w:pPr>
              <w:bidi w:val="1"/>
              <w:jc w:val="right"/>
            </w:pPr>
            <w:r>
              <w:rPr>
                <w:rFonts w:ascii="Arial" w:hAnsi="Arial" w:cs="Arial"/>
                <w:b w:val="0"/>
                <w:sz w:val="19"/>
                <w:rtl w:val="1"/>
                <w:szCs w:val="19"/>
              </w:rPr>
              <w:t>״לדעתי… כי…״</w:t>
            </w:r>
          </w:p>
        </w:tc>
        <w:tc>
          <w:tcPr>
            <w:tcW w:type="dxa" w:w="2062"/>
          </w:tcPr>
          <w:p>
            <w:pPr>
              <w:bidi w:val="1"/>
              <w:jc w:val="right"/>
            </w:pPr>
            <w:r>
              <w:rPr>
                <w:rFonts w:ascii="Arial" w:hAnsi="Arial" w:cs="Arial"/>
                <w:b w:val="0"/>
                <w:sz w:val="19"/>
                <w:rtl w:val="1"/>
                <w:szCs w:val="19"/>
              </w:rPr>
              <w:t>לדעתכם, האם כדאי לאמץ את הרעיון?</w:t>
            </w:r>
          </w:p>
        </w:tc>
      </w:tr>
      <w:tr>
        <w:tc>
          <w:tcPr>
            <w:tcW w:type="dxa" w:w="2062"/>
          </w:tcPr>
          <w:p>
            <w:pPr>
              <w:bidi w:val="1"/>
              <w:jc w:val="right"/>
            </w:pPr>
            <w:r>
              <w:rPr>
                <w:rFonts w:ascii="Arial" w:hAnsi="Arial" w:cs="Arial"/>
                <w:b w:val="0"/>
                <w:sz w:val="19"/>
                <w:rtl w:val="1"/>
                <w:szCs w:val="19"/>
              </w:rPr>
              <w:t>נמקו</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להוסיף סיבה לכל טענה</w:t>
            </w:r>
          </w:p>
        </w:tc>
        <w:tc>
          <w:tcPr>
            <w:tcW w:type="dxa" w:w="2062"/>
          </w:tcPr>
          <w:p>
            <w:pPr>
              <w:bidi w:val="1"/>
              <w:jc w:val="right"/>
            </w:pPr>
            <w:r>
              <w:rPr>
                <w:rFonts w:ascii="Arial" w:hAnsi="Arial" w:cs="Arial"/>
                <w:b w:val="0"/>
                <w:sz w:val="19"/>
                <w:rtl w:val="1"/>
                <w:szCs w:val="19"/>
              </w:rPr>
              <w:t>טענה + ״משום ש…״ (לפחות נימוק אחד, עדיף שניים)</w:t>
            </w:r>
          </w:p>
        </w:tc>
        <w:tc>
          <w:tcPr>
            <w:tcW w:type="dxa" w:w="2062"/>
          </w:tcPr>
          <w:p>
            <w:pPr>
              <w:bidi w:val="1"/>
              <w:jc w:val="right"/>
            </w:pPr>
            <w:r>
              <w:rPr>
                <w:rFonts w:ascii="Arial" w:hAnsi="Arial" w:cs="Arial"/>
                <w:b w:val="0"/>
                <w:sz w:val="19"/>
                <w:rtl w:val="1"/>
                <w:szCs w:val="19"/>
              </w:rPr>
              <w:t>האם הייתם מצטרפים? נמקו.</w:t>
            </w:r>
          </w:p>
        </w:tc>
      </w:tr>
      <w:tr>
        <w:tc>
          <w:tcPr>
            <w:tcW w:type="dxa" w:w="2062"/>
          </w:tcPr>
          <w:p>
            <w:pPr>
              <w:bidi w:val="1"/>
              <w:jc w:val="right"/>
            </w:pPr>
            <w:r>
              <w:rPr>
                <w:rFonts w:ascii="Arial" w:hAnsi="Arial" w:cs="Arial"/>
                <w:b w:val="0"/>
                <w:sz w:val="19"/>
                <w:rtl w:val="1"/>
                <w:szCs w:val="19"/>
              </w:rPr>
              <w:t>האם</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להכריע (כן/לא/במידה מסוימת) ולבסס</w:t>
            </w:r>
          </w:p>
        </w:tc>
        <w:tc>
          <w:tcPr>
            <w:tcW w:type="dxa" w:w="2062"/>
          </w:tcPr>
          <w:p>
            <w:pPr>
              <w:bidi w:val="1"/>
              <w:jc w:val="right"/>
            </w:pPr>
            <w:r>
              <w:rPr>
                <w:rFonts w:ascii="Arial" w:hAnsi="Arial" w:cs="Arial"/>
                <w:b w:val="0"/>
                <w:sz w:val="19"/>
                <w:rtl w:val="1"/>
                <w:szCs w:val="19"/>
              </w:rPr>
              <w:t>הכרעה + נימוקים</w:t>
            </w:r>
          </w:p>
        </w:tc>
        <w:tc>
          <w:tcPr>
            <w:tcW w:type="dxa" w:w="2062"/>
          </w:tcPr>
          <w:p>
            <w:pPr>
              <w:bidi w:val="1"/>
              <w:jc w:val="right"/>
            </w:pPr>
            <w:r>
              <w:rPr>
                <w:rFonts w:ascii="Arial" w:hAnsi="Arial" w:cs="Arial"/>
                <w:b w:val="0"/>
                <w:sz w:val="19"/>
                <w:rtl w:val="1"/>
                <w:szCs w:val="19"/>
              </w:rPr>
              <w:t>האם הכותרת מתאימה לכתבה?</w:t>
            </w:r>
          </w:p>
        </w:tc>
      </w:tr>
      <w:tr>
        <w:tc>
          <w:tcPr>
            <w:tcW w:type="dxa" w:w="2062"/>
          </w:tcPr>
          <w:p>
            <w:pPr>
              <w:bidi w:val="1"/>
              <w:jc w:val="right"/>
            </w:pPr>
            <w:r>
              <w:rPr>
                <w:rFonts w:ascii="Arial" w:hAnsi="Arial" w:cs="Arial"/>
                <w:b w:val="0"/>
                <w:sz w:val="19"/>
                <w:rtl w:val="1"/>
                <w:szCs w:val="19"/>
              </w:rPr>
              <w:t>עד כמה משכנע</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לבקר את הטיעון: נימוקים, דוגמאות, טיעון נגד</w:t>
            </w:r>
          </w:p>
        </w:tc>
        <w:tc>
          <w:tcPr>
            <w:tcW w:type="dxa" w:w="2062"/>
          </w:tcPr>
          <w:p>
            <w:pPr>
              <w:bidi w:val="1"/>
              <w:jc w:val="right"/>
            </w:pPr>
            <w:r>
              <w:rPr>
                <w:rFonts w:ascii="Arial" w:hAnsi="Arial" w:cs="Arial"/>
                <w:b w:val="0"/>
                <w:sz w:val="19"/>
                <w:rtl w:val="1"/>
                <w:szCs w:val="19"/>
              </w:rPr>
              <w:t>הערכה + 2 נימוקים מהטקסט</w:t>
            </w:r>
          </w:p>
        </w:tc>
        <w:tc>
          <w:tcPr>
            <w:tcW w:type="dxa" w:w="2062"/>
          </w:tcPr>
          <w:p>
            <w:pPr>
              <w:bidi w:val="1"/>
              <w:jc w:val="right"/>
            </w:pPr>
            <w:r>
              <w:rPr>
                <w:rFonts w:ascii="Arial" w:hAnsi="Arial" w:cs="Arial"/>
                <w:b w:val="0"/>
                <w:sz w:val="19"/>
                <w:rtl w:val="1"/>
                <w:szCs w:val="19"/>
              </w:rPr>
              <w:t>עד כמה משכנע הטיעון של הכותבת?</w:t>
            </w:r>
          </w:p>
        </w:tc>
      </w:tr>
      <w:tr>
        <w:tc>
          <w:tcPr>
            <w:tcW w:type="dxa" w:w="2062"/>
          </w:tcPr>
          <w:p>
            <w:pPr>
              <w:bidi w:val="1"/>
              <w:jc w:val="right"/>
            </w:pPr>
            <w:r>
              <w:rPr>
                <w:rFonts w:ascii="Arial" w:hAnsi="Arial" w:cs="Arial"/>
                <w:b w:val="0"/>
                <w:sz w:val="19"/>
                <w:rtl w:val="1"/>
                <w:szCs w:val="19"/>
              </w:rPr>
              <w:t>הציעו</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ליצור רעיון חדש שמתאים לטקסט</w:t>
            </w:r>
          </w:p>
        </w:tc>
        <w:tc>
          <w:tcPr>
            <w:tcW w:type="dxa" w:w="2062"/>
          </w:tcPr>
          <w:p>
            <w:pPr>
              <w:bidi w:val="1"/>
              <w:jc w:val="right"/>
            </w:pPr>
            <w:r>
              <w:rPr>
                <w:rFonts w:ascii="Arial" w:hAnsi="Arial" w:cs="Arial"/>
                <w:b w:val="0"/>
                <w:sz w:val="19"/>
                <w:rtl w:val="1"/>
                <w:szCs w:val="19"/>
              </w:rPr>
              <w:t>הצעה + למה היא תעזור</w:t>
            </w:r>
          </w:p>
        </w:tc>
        <w:tc>
          <w:tcPr>
            <w:tcW w:type="dxa" w:w="2062"/>
          </w:tcPr>
          <w:p>
            <w:pPr>
              <w:bidi w:val="1"/>
              <w:jc w:val="right"/>
            </w:pPr>
            <w:r>
              <w:rPr>
                <w:rFonts w:ascii="Arial" w:hAnsi="Arial" w:cs="Arial"/>
                <w:b w:val="0"/>
                <w:sz w:val="19"/>
                <w:rtl w:val="1"/>
                <w:szCs w:val="19"/>
              </w:rPr>
              <w:t>הציעו דרך נוספת לחסוך במים.</w:t>
            </w:r>
          </w:p>
        </w:tc>
      </w:tr>
      <w:tr>
        <w:tc>
          <w:tcPr>
            <w:tcW w:type="dxa" w:w="2062"/>
          </w:tcPr>
          <w:p>
            <w:pPr>
              <w:bidi w:val="1"/>
              <w:jc w:val="right"/>
            </w:pPr>
            <w:r>
              <w:rPr>
                <w:rFonts w:ascii="Arial" w:hAnsi="Arial" w:cs="Arial"/>
                <w:b w:val="0"/>
                <w:sz w:val="19"/>
                <w:rtl w:val="1"/>
                <w:szCs w:val="19"/>
              </w:rPr>
              <w:t>שכנעו / כתבו מכתב</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לכתוב טקסט קצר משלכם לפי סוגה</w:t>
            </w:r>
          </w:p>
        </w:tc>
        <w:tc>
          <w:tcPr>
            <w:tcW w:type="dxa" w:w="2062"/>
          </w:tcPr>
          <w:p>
            <w:pPr>
              <w:bidi w:val="1"/>
              <w:jc w:val="right"/>
            </w:pPr>
            <w:r>
              <w:rPr>
                <w:rFonts w:ascii="Arial" w:hAnsi="Arial" w:cs="Arial"/>
                <w:b w:val="0"/>
                <w:sz w:val="19"/>
                <w:rtl w:val="1"/>
                <w:szCs w:val="19"/>
              </w:rPr>
              <w:t>מבנה הסוגה + טיעונים</w:t>
            </w:r>
          </w:p>
        </w:tc>
        <w:tc>
          <w:tcPr>
            <w:tcW w:type="dxa" w:w="2062"/>
          </w:tcPr>
          <w:p>
            <w:pPr>
              <w:bidi w:val="1"/>
              <w:jc w:val="right"/>
            </w:pPr>
            <w:r>
              <w:rPr>
                <w:rFonts w:ascii="Arial" w:hAnsi="Arial" w:cs="Arial"/>
                <w:b w:val="0"/>
                <w:sz w:val="19"/>
                <w:rtl w:val="1"/>
                <w:szCs w:val="19"/>
              </w:rPr>
              <w:t>כתבו תגובה קצרה לבלוג.</w:t>
            </w:r>
          </w:p>
        </w:tc>
      </w:tr>
    </w:tbl>
    <w:p>
      <w:pPr>
        <w:bidi w:val="1"/>
        <w:jc w:val="right"/>
      </w:pPr>
    </w:p>
    <w:p>
      <w:r>
        <w:br w:type="page"/>
      </w:r>
    </w:p>
    <w:p>
      <w:pPr>
        <w:pStyle w:val="Heading2"/>
        <w:bidi w:val="1"/>
        <w:jc w:val="right"/>
      </w:pPr>
      <w:r>
        <w:rPr>
          <w:rFonts w:ascii="Arial" w:hAnsi="Arial" w:cs="Arial"/>
          <w:b/>
          <w:color w:val="2B8F86"/>
          <w:sz w:val="30"/>
          <w:rtl w:val="1"/>
          <w:szCs w:val="30"/>
          <w:bCs/>
        </w:rPr>
        <w:t>🧑‍🏫 מפרקים שאלה יחד – דוגמה מודרכת</w:t>
      </w:r>
    </w:p>
    <w:p>
      <w:pPr>
        <w:bidi w:val="1"/>
        <w:jc w:val="right"/>
      </w:pPr>
      <w:r>
        <w:rPr>
          <w:rFonts w:ascii="Arial" w:hAnsi="Arial" w:cs="Arial"/>
          <w:b w:val="0"/>
          <w:color w:val="6B6585"/>
          <w:sz w:val="21"/>
          <w:rtl w:val="1"/>
          <w:szCs w:val="21"/>
        </w:rPr>
        <w:t>השאלה לקוחה מהטקסט ״בית שני, חדר משותף: איך נראים החיים בכפר נוער?״.</w:t>
      </w:r>
    </w:p>
    <w:p>
      <w:pPr>
        <w:bidi w:val="1"/>
        <w:jc w:val="right"/>
      </w:pPr>
      <w:r>
        <w:rPr>
          <w:rFonts w:ascii="Arial" w:hAnsi="Arial" w:cs="Arial"/>
          <w:b/>
          <w:sz w:val="26"/>
          <w:rtl w:val="1"/>
          <w:szCs w:val="26"/>
          <w:bCs/>
          <w:highlight w:val="yellow"/>
        </w:rPr>
        <w:t>הסבירו</w:t>
      </w:r>
      <w:r>
        <w:rPr>
          <w:rFonts w:ascii="Arial" w:hAnsi="Arial" w:cs="Arial"/>
          <w:b/>
          <w:sz w:val="26"/>
          <w:rtl w:val="1"/>
          <w:szCs w:val="26"/>
          <w:bCs/>
        </w:rPr>
        <w:t xml:space="preserve"> את דברי אליאס: "בהתחלה זה הרגיש כמו </w:t>
      </w:r>
      <w:r>
        <w:rPr>
          <w:rFonts w:ascii="Arial" w:hAnsi="Arial" w:cs="Arial"/>
          <w:b/>
          <w:sz w:val="26"/>
          <w:rtl w:val="1"/>
          <w:szCs w:val="26"/>
          <w:bCs/>
          <w:highlight w:val="yellow"/>
        </w:rPr>
        <w:t>משקולת</w:t>
      </w:r>
      <w:r>
        <w:rPr>
          <w:rFonts w:ascii="Arial" w:hAnsi="Arial" w:cs="Arial"/>
          <w:b/>
          <w:sz w:val="26"/>
          <w:rtl w:val="1"/>
          <w:szCs w:val="26"/>
          <w:bCs/>
        </w:rPr>
        <w:t xml:space="preserve">. היום זה מרגיש כמו </w:t>
      </w:r>
      <w:r>
        <w:rPr>
          <w:rFonts w:ascii="Arial" w:hAnsi="Arial" w:cs="Arial"/>
          <w:b/>
          <w:sz w:val="26"/>
          <w:rtl w:val="1"/>
          <w:szCs w:val="26"/>
          <w:bCs/>
          <w:highlight w:val="yellow"/>
        </w:rPr>
        <w:t>כנפיים</w:t>
      </w:r>
      <w:r>
        <w:rPr>
          <w:rFonts w:ascii="Arial" w:hAnsi="Arial" w:cs="Arial"/>
          <w:b/>
          <w:sz w:val="26"/>
          <w:rtl w:val="1"/>
          <w:szCs w:val="26"/>
          <w:bCs/>
        </w:rPr>
        <w:t xml:space="preserve">." </w:t>
      </w:r>
      <w:r>
        <w:rPr>
          <w:rFonts w:ascii="Arial" w:hAnsi="Arial" w:cs="Arial"/>
          <w:b/>
          <w:sz w:val="26"/>
          <w:rtl w:val="1"/>
          <w:szCs w:val="26"/>
          <w:bCs/>
          <w:highlight w:val="yellow"/>
        </w:rPr>
        <w:t>מה מלמד הדימוי</w:t>
      </w:r>
      <w:r>
        <w:rPr>
          <w:rFonts w:ascii="Arial" w:hAnsi="Arial" w:cs="Arial"/>
          <w:b/>
          <w:sz w:val="26"/>
          <w:rtl w:val="1"/>
          <w:szCs w:val="26"/>
          <w:bCs/>
        </w:rPr>
        <w:t xml:space="preserve"> על </w:t>
      </w:r>
      <w:r>
        <w:rPr>
          <w:rFonts w:ascii="Arial" w:hAnsi="Arial" w:cs="Arial"/>
          <w:b/>
          <w:sz w:val="26"/>
          <w:rtl w:val="1"/>
          <w:szCs w:val="26"/>
          <w:bCs/>
          <w:highlight w:val="yellow"/>
        </w:rPr>
        <w:t>השינוי</w:t>
      </w:r>
      <w:r>
        <w:rPr>
          <w:rFonts w:ascii="Arial" w:hAnsi="Arial" w:cs="Arial"/>
          <w:b/>
          <w:sz w:val="26"/>
          <w:rtl w:val="1"/>
          <w:szCs w:val="26"/>
          <w:bCs/>
        </w:rPr>
        <w:t xml:space="preserve"> שעבר?</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37"/>
        <w:gridCol w:w="3437"/>
        <w:gridCol w:w="3437"/>
      </w:tblGrid>
      <w:tr>
        <w:tc>
          <w:tcPr>
            <w:tcW w:type="dxa" w:w="3437"/>
            <w:shd w:val="clear" w:fill="DFF4F1"/>
          </w:tcPr>
          <w:p>
            <w:pPr>
              <w:bidi w:val="1"/>
              <w:jc w:val="right"/>
            </w:pPr>
            <w:r>
              <w:rPr>
                <w:rFonts w:ascii="Arial" w:hAnsi="Arial" w:cs="Arial"/>
                <w:b/>
                <w:color w:val="8C2556"/>
                <w:sz w:val="21"/>
                <w:rtl w:val="1"/>
                <w:szCs w:val="21"/>
                <w:bCs/>
              </w:rPr>
              <w:t>שלב</w:t>
            </w:r>
          </w:p>
        </w:tc>
        <w:tc>
          <w:tcPr>
            <w:tcW w:type="dxa" w:w="3437"/>
            <w:shd w:val="clear" w:fill="DFF4F1"/>
          </w:tcPr>
          <w:p>
            <w:pPr>
              <w:bidi w:val="1"/>
              <w:jc w:val="right"/>
            </w:pPr>
            <w:r>
              <w:rPr>
                <w:rFonts w:ascii="Arial" w:hAnsi="Arial" w:cs="Arial"/>
                <w:b/>
                <w:color w:val="8C2556"/>
                <w:sz w:val="21"/>
                <w:rtl w:val="1"/>
                <w:szCs w:val="21"/>
                <w:bCs/>
              </w:rPr>
            </w:r>
          </w:p>
        </w:tc>
        <w:tc>
          <w:tcPr>
            <w:tcW w:type="dxa" w:w="3437"/>
            <w:shd w:val="clear" w:fill="DFF4F1"/>
          </w:tcPr>
          <w:p>
            <w:pPr>
              <w:bidi w:val="1"/>
              <w:jc w:val="right"/>
            </w:pPr>
            <w:r>
              <w:rPr>
                <w:rFonts w:ascii="Arial" w:hAnsi="Arial" w:cs="Arial"/>
                <w:b/>
                <w:color w:val="8C2556"/>
                <w:sz w:val="21"/>
                <w:rtl w:val="1"/>
                <w:szCs w:val="21"/>
                <w:bCs/>
              </w:rPr>
            </w:r>
          </w:p>
        </w:tc>
      </w:tr>
      <w:tr>
        <w:tc>
          <w:tcPr>
            <w:tcW w:type="dxa" w:w="3437"/>
          </w:tcPr>
          <w:p>
            <w:pPr>
              <w:bidi w:val="1"/>
              <w:jc w:val="right"/>
            </w:pPr>
            <w:r>
              <w:rPr>
                <w:rFonts w:ascii="Arial" w:hAnsi="Arial" w:cs="Arial"/>
                <w:b w:val="0"/>
                <w:sz w:val="21"/>
                <w:rtl w:val="1"/>
                <w:szCs w:val="21"/>
              </w:rPr>
              <w:t>1</w:t>
            </w:r>
          </w:p>
        </w:tc>
        <w:tc>
          <w:tcPr>
            <w:tcW w:type="dxa" w:w="3437"/>
          </w:tcPr>
          <w:p>
            <w:pPr>
              <w:bidi w:val="1"/>
              <w:jc w:val="right"/>
            </w:pPr>
            <w:r>
              <w:rPr>
                <w:rFonts w:ascii="Arial" w:hAnsi="Arial" w:cs="Arial"/>
                <w:b w:val="0"/>
                <w:sz w:val="21"/>
                <w:rtl w:val="1"/>
                <w:szCs w:val="21"/>
              </w:rPr>
              <w:t>קוראים</w:t>
            </w:r>
          </w:p>
        </w:tc>
        <w:tc>
          <w:tcPr>
            <w:tcW w:type="dxa" w:w="3437"/>
          </w:tcPr>
          <w:p>
            <w:pPr>
              <w:bidi w:val="1"/>
              <w:jc w:val="right"/>
            </w:pPr>
            <w:r>
              <w:rPr>
                <w:rFonts w:ascii="Arial" w:hAnsi="Arial" w:cs="Arial"/>
                <w:b w:val="0"/>
                <w:sz w:val="21"/>
                <w:rtl w:val="1"/>
                <w:szCs w:val="21"/>
              </w:rPr>
              <w:t>קראנו את השאלה עד הסוף, פעמיים.</w:t>
            </w:r>
          </w:p>
        </w:tc>
      </w:tr>
      <w:tr>
        <w:tc>
          <w:tcPr>
            <w:tcW w:type="dxa" w:w="3437"/>
          </w:tcPr>
          <w:p>
            <w:pPr>
              <w:bidi w:val="1"/>
              <w:jc w:val="right"/>
            </w:pPr>
            <w:r>
              <w:rPr>
                <w:rFonts w:ascii="Arial" w:hAnsi="Arial" w:cs="Arial"/>
                <w:b w:val="0"/>
                <w:sz w:val="21"/>
                <w:rtl w:val="1"/>
                <w:szCs w:val="21"/>
              </w:rPr>
              <w:t>2</w:t>
            </w:r>
          </w:p>
        </w:tc>
        <w:tc>
          <w:tcPr>
            <w:tcW w:type="dxa" w:w="3437"/>
          </w:tcPr>
          <w:p>
            <w:pPr>
              <w:bidi w:val="1"/>
              <w:jc w:val="right"/>
            </w:pPr>
            <w:r>
              <w:rPr>
                <w:rFonts w:ascii="Arial" w:hAnsi="Arial" w:cs="Arial"/>
                <w:b w:val="0"/>
                <w:sz w:val="21"/>
                <w:rtl w:val="1"/>
                <w:szCs w:val="21"/>
              </w:rPr>
              <w:t>מה השאלה מספרת לי?</w:t>
            </w:r>
          </w:p>
        </w:tc>
        <w:tc>
          <w:tcPr>
            <w:tcW w:type="dxa" w:w="3437"/>
          </w:tcPr>
          <w:p>
            <w:pPr>
              <w:bidi w:val="1"/>
              <w:jc w:val="right"/>
            </w:pPr>
            <w:r>
              <w:rPr>
                <w:rFonts w:ascii="Arial" w:hAnsi="Arial" w:cs="Arial"/>
                <w:b w:val="0"/>
                <w:sz w:val="21"/>
                <w:rtl w:val="1"/>
                <w:szCs w:val="21"/>
              </w:rPr>
              <w:t>השאלה מצטטת שני דימויים מפסקה 3 ועוסקת בשינוי שעבר אליאס.</w:t>
            </w:r>
          </w:p>
        </w:tc>
      </w:tr>
      <w:tr>
        <w:tc>
          <w:tcPr>
            <w:tcW w:type="dxa" w:w="3437"/>
          </w:tcPr>
          <w:p>
            <w:pPr>
              <w:bidi w:val="1"/>
              <w:jc w:val="right"/>
            </w:pPr>
            <w:r>
              <w:rPr>
                <w:rFonts w:ascii="Arial" w:hAnsi="Arial" w:cs="Arial"/>
                <w:b w:val="0"/>
                <w:sz w:val="21"/>
                <w:rtl w:val="1"/>
                <w:szCs w:val="21"/>
              </w:rPr>
              <w:t>3</w:t>
            </w:r>
          </w:p>
        </w:tc>
        <w:tc>
          <w:tcPr>
            <w:tcW w:type="dxa" w:w="3437"/>
          </w:tcPr>
          <w:p>
            <w:pPr>
              <w:bidi w:val="1"/>
              <w:jc w:val="right"/>
            </w:pPr>
            <w:r>
              <w:rPr>
                <w:rFonts w:ascii="Arial" w:hAnsi="Arial" w:cs="Arial"/>
                <w:b w:val="0"/>
                <w:sz w:val="21"/>
                <w:rtl w:val="1"/>
                <w:szCs w:val="21"/>
              </w:rPr>
              <w:t>מסמנים</w:t>
            </w:r>
          </w:p>
        </w:tc>
        <w:tc>
          <w:tcPr>
            <w:tcW w:type="dxa" w:w="3437"/>
          </w:tcPr>
          <w:p>
            <w:pPr>
              <w:bidi w:val="1"/>
              <w:jc w:val="right"/>
            </w:pPr>
            <w:r>
              <w:rPr>
                <w:rFonts w:ascii="Arial" w:hAnsi="Arial" w:cs="Arial"/>
                <w:b w:val="0"/>
                <w:sz w:val="21"/>
                <w:rtl w:val="1"/>
                <w:szCs w:val="21"/>
              </w:rPr>
              <w:t>הסבירו · משקולת · כנפיים · מה מלמד הדימוי · השינוי</w:t>
            </w:r>
          </w:p>
        </w:tc>
      </w:tr>
      <w:tr>
        <w:tc>
          <w:tcPr>
            <w:tcW w:type="dxa" w:w="3437"/>
          </w:tcPr>
          <w:p>
            <w:pPr>
              <w:bidi w:val="1"/>
              <w:jc w:val="right"/>
            </w:pPr>
            <w:r>
              <w:rPr>
                <w:rFonts w:ascii="Arial" w:hAnsi="Arial" w:cs="Arial"/>
                <w:b w:val="0"/>
                <w:sz w:val="21"/>
                <w:rtl w:val="1"/>
                <w:szCs w:val="21"/>
              </w:rPr>
              <w:t>4</w:t>
            </w:r>
          </w:p>
        </w:tc>
        <w:tc>
          <w:tcPr>
            <w:tcW w:type="dxa" w:w="3437"/>
          </w:tcPr>
          <w:p>
            <w:pPr>
              <w:bidi w:val="1"/>
              <w:jc w:val="right"/>
            </w:pPr>
            <w:r>
              <w:rPr>
                <w:rFonts w:ascii="Arial" w:hAnsi="Arial" w:cs="Arial"/>
                <w:b w:val="0"/>
                <w:sz w:val="21"/>
                <w:rtl w:val="1"/>
                <w:szCs w:val="21"/>
              </w:rPr>
              <w:t>מה עליי לעשות?</w:t>
            </w:r>
          </w:p>
        </w:tc>
        <w:tc>
          <w:tcPr>
            <w:tcW w:type="dxa" w:w="3437"/>
          </w:tcPr>
          <w:p>
            <w:pPr>
              <w:bidi w:val="1"/>
              <w:jc w:val="right"/>
            </w:pPr>
            <w:r>
              <w:rPr>
                <w:rFonts w:ascii="Arial" w:hAnsi="Arial" w:cs="Arial"/>
                <w:b w:val="0"/>
                <w:sz w:val="21"/>
                <w:rtl w:val="1"/>
                <w:szCs w:val="21"/>
              </w:rPr>
              <w:t>להסביר כל דימוי בנפרד ואז לנסח את השינוי מ"לפני" ל"אחרי"  |  ממד: פרשנות והיסק  |  התשובה חייבת לכלול: משקולת = העצמאות הכבידה, הייתה עול; כנפיים = העצמאות נותנת חופש וביטחון; השינוי: מעול להעצמה, בעקבות הרגלים חדשים</w:t>
            </w:r>
          </w:p>
        </w:tc>
      </w:tr>
      <w:tr>
        <w:tc>
          <w:tcPr>
            <w:tcW w:type="dxa" w:w="3437"/>
          </w:tcPr>
          <w:p>
            <w:pPr>
              <w:bidi w:val="1"/>
              <w:jc w:val="right"/>
            </w:pPr>
            <w:r>
              <w:rPr>
                <w:rFonts w:ascii="Arial" w:hAnsi="Arial" w:cs="Arial"/>
                <w:b w:val="0"/>
                <w:sz w:val="21"/>
                <w:rtl w:val="1"/>
                <w:szCs w:val="21"/>
              </w:rPr>
              <w:t>5</w:t>
            </w:r>
          </w:p>
        </w:tc>
        <w:tc>
          <w:tcPr>
            <w:tcW w:type="dxa" w:w="3437"/>
          </w:tcPr>
          <w:p>
            <w:pPr>
              <w:bidi w:val="1"/>
              <w:jc w:val="right"/>
            </w:pPr>
            <w:r>
              <w:rPr>
                <w:rFonts w:ascii="Arial" w:hAnsi="Arial" w:cs="Arial"/>
                <w:b w:val="0"/>
                <w:sz w:val="21"/>
                <w:rtl w:val="1"/>
                <w:szCs w:val="21"/>
              </w:rPr>
              <w:t>התשובה</w:t>
            </w:r>
          </w:p>
        </w:tc>
        <w:tc>
          <w:tcPr>
            <w:tcW w:type="dxa" w:w="3437"/>
          </w:tcPr>
          <w:p>
            <w:pPr>
              <w:bidi w:val="1"/>
              <w:jc w:val="right"/>
            </w:pPr>
            <w:r>
              <w:rPr>
                <w:rFonts w:ascii="Arial" w:hAnsi="Arial" w:cs="Arial"/>
                <w:b w:val="0"/>
                <w:sz w:val="21"/>
                <w:rtl w:val="1"/>
                <w:szCs w:val="21"/>
              </w:rPr>
              <w:t>משקולת היא משהו כבד שמושך למטה: בהתחלה האחריות על הכביסה, הכסף והלימודים הכבידה על אליאס והייתה עול. כנפיים מרימות ומאפשרות לעוף: היום אותה עצמאות נותנת לו תחושת חופש, ביטחון ויכולת. הדימוי מלמד שהעצמאות עצמה לא השתנתה – השתנה היחס של אליאס אליה, כי רכש הרגלים והתחזק (אפילו בבית הוא נעשה זה שמזכיר לאחים לסדר).</w:t>
            </w:r>
          </w:p>
        </w:tc>
      </w:tr>
    </w:tbl>
    <w:p>
      <w:pPr>
        <w:bidi w:val="1"/>
        <w:jc w:val="right"/>
      </w:pPr>
    </w:p>
    <w:p>
      <w:r>
        <w:br w:type="page"/>
      </w:r>
    </w:p>
    <w:p>
      <w:pPr>
        <w:pStyle w:val="Heading1"/>
        <w:bidi w:val="1"/>
        <w:jc w:val="right"/>
      </w:pPr>
      <w:r>
        <w:rPr>
          <w:rFonts w:ascii="Arial" w:hAnsi="Arial" w:cs="Arial"/>
          <w:b/>
          <w:color w:val="C2417A"/>
          <w:sz w:val="40"/>
          <w:rtl w:val="1"/>
          <w:szCs w:val="40"/>
          <w:bCs/>
        </w:rPr>
        <w:t>חלק ב׳ – תרגול מודרך</w:t>
      </w:r>
    </w:p>
    <w:p>
      <w:pPr>
        <w:bidi w:val="1"/>
        <w:jc w:val="right"/>
      </w:pPr>
      <w:r>
        <w:rPr>
          <w:rFonts w:ascii="Arial" w:hAnsi="Arial" w:cs="Arial"/>
          <w:b/>
          <w:color w:val="8A6A00"/>
          <w:sz w:val="22"/>
          <w:rtl w:val="1"/>
          <w:szCs w:val="22"/>
          <w:bCs/>
        </w:rPr>
        <w:t>💭 לפני הקריאה: אילו הייתם יכולים לבחור כל מקום ללמוד בו בתיכון – האם הייתם בוחרים מקום שבו גם ישנים? מה היה הכי מושך אתכם, ומה הכי מפחיד?</w:t>
      </w:r>
    </w:p>
    <w:p>
      <w:pPr>
        <w:bidi w:val="1"/>
        <w:jc w:val="right"/>
      </w:pPr>
      <w:r>
        <w:rPr>
          <w:rFonts w:ascii="Arial" w:hAnsi="Arial" w:cs="Arial"/>
          <w:b/>
          <w:color w:val="2B8F86"/>
          <w:sz w:val="21"/>
          <w:rtl w:val="1"/>
          <w:szCs w:val="21"/>
          <w:bCs/>
        </w:rPr>
        <w:t>טקסט 1 · כתבה</w:t>
      </w:r>
    </w:p>
    <w:p>
      <w:pPr>
        <w:pStyle w:val="Heading2"/>
        <w:bidi w:val="1"/>
        <w:jc w:val="right"/>
      </w:pPr>
      <w:r>
        <w:rPr>
          <w:rFonts w:ascii="Arial" w:hAnsi="Arial" w:cs="Arial"/>
          <w:b/>
          <w:color w:val="2B8F86"/>
          <w:sz w:val="30"/>
          <w:rtl w:val="1"/>
          <w:szCs w:val="30"/>
          <w:bCs/>
        </w:rPr>
        <w:t>בית שני, חדר משותף: איך נראים החיים בכפר נוער?</w:t>
      </w:r>
    </w:p>
    <w:p>
      <w:pPr>
        <w:bidi w:val="1"/>
        <w:jc w:val="right"/>
      </w:pPr>
      <w:r>
        <w:rPr>
          <w:rFonts w:ascii="Arial" w:hAnsi="Arial" w:cs="Arial"/>
          <w:b/>
          <w:color w:val="5D5675"/>
          <w:sz w:val="24"/>
          <w:rtl w:val="1"/>
          <w:szCs w:val="24"/>
          <w:bCs/>
        </w:rPr>
        <w:t>תלמידי כיתה ט׳ מתלבטים איפה להמשיך ללמוד. ביקרנו בכפר נוער ושמענו תלמידים ואנשי צוות מספרים על עצמאות, על געגועים ועל חברות שנמשכת עד הלילה</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בבוקר בכפר הנוער אף אחד לא מעיר את התלמידים. שירה, תלמידת כיתה י׳, למדה לשים שעון מעורר.</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תלמידי ט׳ מתלבטים איפה ללמוד בתיכון. ביקרנו בכפר נוער. שם לומדים וגם גרים.</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אליאס מספר על עצמאות. הוא מכבס לבד ומנהל את הכסף שלו. בהתחלה היה קשה. היום הוא מרגיש חזק.</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אביגיל התגעגעה הביתה. היא בכתה בלילות. המדריכה יפית עזרה לה. היא אמרה: מי שמתגעגע – יש לו בית אוהב.</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יפית היא אם הבית. היא אומרת: השבועות הראשונים קשים. יש מדריך אישי ושיחה כל שבוע. כל שבועיים נוסעים הביתה.</w:t>
      </w:r>
    </w:p>
    <w:p>
      <w:pPr>
        <w:bidi w:val="1"/>
        <w:jc w:val="right"/>
      </w:pPr>
      <w:r>
        <w:rPr>
          <w:rFonts w:ascii="Arial" w:hAnsi="Arial" w:cs="Arial"/>
          <w:b/>
          <w:color w:val="7A5BD6"/>
          <w:sz w:val="22"/>
          <w:rtl w:val="1"/>
          <w:szCs w:val="22"/>
          <w:bCs/>
        </w:rPr>
        <w:t xml:space="preserve">(6) </w:t>
      </w:r>
      <w:r>
        <w:rPr>
          <w:rFonts w:ascii="Arial" w:hAnsi="Arial" w:cs="Arial"/>
          <w:b w:val="0"/>
          <w:sz w:val="24"/>
          <w:rtl w:val="1"/>
          <w:szCs w:val="24"/>
        </w:rPr>
        <w:t>בחדר גרים ארבעה תלמידים. בהתחלה רבו. אחר כך כתבו אמנה של החדר. השותפה של שירה היא החברה הכי טובה שלה.</w:t>
      </w:r>
    </w:p>
    <w:p>
      <w:pPr>
        <w:bidi w:val="1"/>
        <w:jc w:val="right"/>
      </w:pPr>
      <w:r>
        <w:rPr>
          <w:rFonts w:ascii="Arial" w:hAnsi="Arial" w:cs="Arial"/>
          <w:b/>
          <w:color w:val="7A5BD6"/>
          <w:sz w:val="22"/>
          <w:rtl w:val="1"/>
          <w:szCs w:val="22"/>
          <w:bCs/>
        </w:rPr>
        <w:t xml:space="preserve">(7) </w:t>
      </w:r>
      <w:r>
        <w:rPr>
          <w:rFonts w:ascii="Arial" w:hAnsi="Arial" w:cs="Arial"/>
          <w:b w:val="0"/>
          <w:sz w:val="24"/>
          <w:rtl w:val="1"/>
          <w:szCs w:val="24"/>
        </w:rPr>
        <w:t>נתן ניסה את הכפר שלושה חודשים וחזר הביתה. הוא צריך את המשפחה קרוב. הוא אומר: זה לא כישלון.</w:t>
      </w:r>
    </w:p>
    <w:p>
      <w:pPr>
        <w:bidi w:val="1"/>
        <w:jc w:val="right"/>
      </w:pPr>
      <w:r>
        <w:rPr>
          <w:rFonts w:ascii="Arial" w:hAnsi="Arial" w:cs="Arial"/>
          <w:b/>
          <w:color w:val="7A5BD6"/>
          <w:sz w:val="22"/>
          <w:rtl w:val="1"/>
          <w:szCs w:val="22"/>
          <w:bCs/>
        </w:rPr>
        <w:t xml:space="preserve">(8) </w:t>
      </w:r>
      <w:r>
        <w:rPr>
          <w:rFonts w:ascii="Arial" w:hAnsi="Arial" w:cs="Arial"/>
          <w:b w:val="0"/>
          <w:sz w:val="24"/>
          <w:rtl w:val="1"/>
          <w:szCs w:val="24"/>
        </w:rPr>
        <w:t>העצות: לבקר במקום, לדבר עם תלמידים, לשאול את עצמכם מה חשוב לכם.</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עצמאות – היכולת לעשות דברים לבד ולקבל החלטות בלי עזרה · משקולת – חפץ כבד; כאן: משהו שמכביד וקשה לשאת · אם הבית – אשת צוות שגרה ועובדת בפנימייה ודואגת לתלמידים · מעגל תמיכה – קבוצת אנשים שעוזרים ומחזקים מישהו · אמנה – רשימת כללים שאנשים מסכימים עליהם יחד · מרואיינים – האנשים שעונים על שאלות בראיון · בכנות – באמת, בלי להסתיר ובלי לייפות</w:t>
      </w:r>
    </w:p>
    <w:p>
      <w:pPr>
        <w:pStyle w:val="Heading3"/>
        <w:bidi w:val="1"/>
        <w:jc w:val="right"/>
      </w:pPr>
      <w:r>
        <w:rPr>
          <w:rFonts w:ascii="Arial" w:hAnsi="Arial" w:cs="Arial"/>
          <w:b/>
          <w:color w:val="6B4FC4"/>
          <w:sz w:val="26"/>
          <w:rtl w:val="1"/>
          <w:szCs w:val="26"/>
          <w:bCs/>
        </w:rPr>
        <w:t>שאלות על הטקסט ״בית שני, חדר משותף: איך נראים החיים בכפר נוער?״</w:t>
      </w:r>
    </w:p>
    <w:p>
      <w:pPr>
        <w:bidi w:val="1"/>
        <w:jc w:val="right"/>
      </w:pPr>
      <w:r>
        <w:rPr>
          <w:rFonts w:ascii="Arial" w:hAnsi="Arial" w:cs="Arial"/>
          <w:b/>
          <w:color w:val="6B4FC4"/>
          <w:sz w:val="24"/>
          <w:rtl w:val="1"/>
          <w:szCs w:val="24"/>
          <w:bCs/>
        </w:rPr>
        <w:t xml:space="preserve">שאלה 1  [איתור מידע]  </w:t>
      </w:r>
      <w:r>
        <w:rPr>
          <w:rFonts w:ascii="Arial" w:hAnsi="Arial" w:cs="Arial"/>
          <w:b/>
          <w:sz w:val="24"/>
          <w:rtl w:val="1"/>
          <w:szCs w:val="24"/>
          <w:bCs/>
        </w:rPr>
        <w:t>מה אליאס עושה לבד?</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מכבס ומנהל את הכסף</w:t>
      </w:r>
    </w:p>
    <w:p>
      <w:pPr>
        <w:bidi w:val="1"/>
        <w:jc w:val="right"/>
      </w:pPr>
      <w:r>
        <w:rPr>
          <w:rFonts w:ascii="Arial" w:hAnsi="Arial" w:cs="Arial"/>
          <w:b w:val="0"/>
          <w:sz w:val="24"/>
          <w:rtl w:val="1"/>
          <w:szCs w:val="24"/>
        </w:rPr>
        <w:t xml:space="preserve">   ◯ ב. מבשל לכל הכפר</w:t>
      </w:r>
    </w:p>
    <w:p>
      <w:pPr>
        <w:bidi w:val="1"/>
        <w:jc w:val="right"/>
      </w:pPr>
      <w:r>
        <w:rPr>
          <w:rFonts w:ascii="Arial" w:hAnsi="Arial" w:cs="Arial"/>
          <w:b w:val="0"/>
          <w:sz w:val="24"/>
          <w:rtl w:val="1"/>
          <w:szCs w:val="24"/>
        </w:rPr>
        <w:t xml:space="preserve">   ◯ ג. מלמד את המורים</w:t>
      </w:r>
    </w:p>
    <w:p>
      <w:pPr>
        <w:bidi w:val="1"/>
        <w:jc w:val="right"/>
      </w:pPr>
      <w:r>
        <w:rPr>
          <w:rFonts w:ascii="Arial" w:hAnsi="Arial" w:cs="Arial"/>
          <w:b/>
          <w:color w:val="2B8F86"/>
          <w:sz w:val="23"/>
          <w:rtl w:val="1"/>
          <w:szCs w:val="23"/>
          <w:bCs/>
        </w:rPr>
        <w:t>✏️ אליאס…</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[איתור מידע]  </w:t>
      </w:r>
      <w:r>
        <w:rPr>
          <w:rFonts w:ascii="Arial" w:hAnsi="Arial" w:cs="Arial"/>
          <w:b/>
          <w:sz w:val="24"/>
          <w:rtl w:val="1"/>
          <w:szCs w:val="24"/>
          <w:bCs/>
        </w:rPr>
        <w:t>מה יש במעגל התמיכה?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מדריך אישי ושיחה שבועית</w:t>
      </w:r>
    </w:p>
    <w:p>
      <w:pPr>
        <w:bidi w:val="1"/>
        <w:jc w:val="right"/>
      </w:pPr>
      <w:r>
        <w:rPr>
          <w:rFonts w:ascii="Arial" w:hAnsi="Arial" w:cs="Arial"/>
          <w:b w:val="0"/>
          <w:sz w:val="24"/>
          <w:rtl w:val="1"/>
          <w:szCs w:val="24"/>
        </w:rPr>
        <w:t xml:space="preserve">   ◯ ב. מבחן כניסה</w:t>
      </w:r>
    </w:p>
    <w:p>
      <w:pPr>
        <w:bidi w:val="1"/>
        <w:jc w:val="right"/>
      </w:pPr>
      <w:r>
        <w:rPr>
          <w:rFonts w:ascii="Arial" w:hAnsi="Arial" w:cs="Arial"/>
          <w:b w:val="0"/>
          <w:sz w:val="24"/>
          <w:rtl w:val="1"/>
          <w:szCs w:val="24"/>
        </w:rPr>
        <w:t xml:space="preserve">   ◯ ג. טלפון חדש</w:t>
      </w:r>
    </w:p>
    <w:p>
      <w:pPr>
        <w:bidi w:val="1"/>
        <w:jc w:val="right"/>
      </w:pPr>
      <w:r>
        <w:rPr>
          <w:rFonts w:ascii="Arial" w:hAnsi="Arial" w:cs="Arial"/>
          <w:b/>
          <w:color w:val="2B8F86"/>
          <w:sz w:val="23"/>
          <w:rtl w:val="1"/>
          <w:szCs w:val="23"/>
          <w:bCs/>
        </w:rPr>
        <w:t>✏️ מעגל התמיכה כולל…</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[איתור מידע]  </w:t>
      </w:r>
      <w:r>
        <w:rPr>
          <w:rFonts w:ascii="Arial" w:hAnsi="Arial" w:cs="Arial"/>
          <w:b/>
          <w:sz w:val="24"/>
          <w:rtl w:val="1"/>
          <w:szCs w:val="24"/>
          <w:bCs/>
        </w:rPr>
        <w:t>למה נתן חזר הביתה?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כי הלימודים היו גרועים</w:t>
      </w:r>
    </w:p>
    <w:p>
      <w:pPr>
        <w:bidi w:val="1"/>
        <w:jc w:val="right"/>
      </w:pPr>
      <w:r>
        <w:rPr>
          <w:rFonts w:ascii="Arial" w:hAnsi="Arial" w:cs="Arial"/>
          <w:b w:val="0"/>
          <w:sz w:val="24"/>
          <w:rtl w:val="1"/>
          <w:szCs w:val="24"/>
        </w:rPr>
        <w:t xml:space="preserve">   ◯ ב. כי הוא צריך את המשפחה קרוב</w:t>
      </w:r>
    </w:p>
    <w:p>
      <w:pPr>
        <w:bidi w:val="1"/>
        <w:jc w:val="right"/>
      </w:pPr>
      <w:r>
        <w:rPr>
          <w:rFonts w:ascii="Arial" w:hAnsi="Arial" w:cs="Arial"/>
          <w:b w:val="0"/>
          <w:sz w:val="24"/>
          <w:rtl w:val="1"/>
          <w:szCs w:val="24"/>
        </w:rPr>
        <w:t xml:space="preserve">   ◯ ג. כי לא היה לו חבר</w:t>
      </w:r>
    </w:p>
    <w:p>
      <w:pPr>
        <w:bidi w:val="1"/>
        <w:jc w:val="right"/>
      </w:pPr>
      <w:r>
        <w:rPr>
          <w:rFonts w:ascii="Arial" w:hAnsi="Arial" w:cs="Arial"/>
          <w:b/>
          <w:color w:val="2B8F86"/>
          <w:sz w:val="23"/>
          <w:rtl w:val="1"/>
          <w:szCs w:val="23"/>
          <w:bCs/>
        </w:rPr>
        <w:t>✏️ נתן חזר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[פרשנות והיסק]  </w:t>
      </w:r>
      <w:r>
        <w:rPr>
          <w:rFonts w:ascii="Arial" w:hAnsi="Arial" w:cs="Arial"/>
          <w:b/>
          <w:sz w:val="24"/>
          <w:rtl w:val="1"/>
          <w:szCs w:val="24"/>
          <w:bCs/>
        </w:rPr>
        <w:t>מה אומר אליאס על העצמאות?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שהייתה קשה ועכשיו מחזקת אותו</w:t>
      </w:r>
    </w:p>
    <w:p>
      <w:pPr>
        <w:bidi w:val="1"/>
        <w:jc w:val="right"/>
      </w:pPr>
      <w:r>
        <w:rPr>
          <w:rFonts w:ascii="Arial" w:hAnsi="Arial" w:cs="Arial"/>
          <w:b w:val="0"/>
          <w:sz w:val="24"/>
          <w:rtl w:val="1"/>
          <w:szCs w:val="24"/>
        </w:rPr>
        <w:t xml:space="preserve">   ◯ ב. שתמיד הייתה קלה</w:t>
      </w:r>
    </w:p>
    <w:p>
      <w:pPr>
        <w:bidi w:val="1"/>
        <w:jc w:val="right"/>
      </w:pPr>
      <w:r>
        <w:rPr>
          <w:rFonts w:ascii="Arial" w:hAnsi="Arial" w:cs="Arial"/>
          <w:b w:val="0"/>
          <w:sz w:val="24"/>
          <w:rtl w:val="1"/>
          <w:szCs w:val="24"/>
        </w:rPr>
        <w:t xml:space="preserve">   ◯ ג. שהוא רוצה לחזור הביתה</w:t>
      </w:r>
    </w:p>
    <w:p>
      <w:pPr>
        <w:bidi w:val="1"/>
        <w:jc w:val="right"/>
      </w:pPr>
      <w:r>
        <w:rPr>
          <w:rFonts w:ascii="Arial" w:hAnsi="Arial" w:cs="Arial"/>
          <w:b/>
          <w:color w:val="2B8F86"/>
          <w:sz w:val="23"/>
          <w:rtl w:val="1"/>
          <w:szCs w:val="23"/>
          <w:bCs/>
        </w:rPr>
        <w:t>✏️ בהתחלה העצמאות הייתה… והיום היא…</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[פרשנות והיסק]  </w:t>
      </w:r>
      <w:r>
        <w:rPr>
          <w:rFonts w:ascii="Arial" w:hAnsi="Arial" w:cs="Arial"/>
          <w:b/>
          <w:sz w:val="24"/>
          <w:rtl w:val="1"/>
          <w:szCs w:val="24"/>
          <w:bCs/>
        </w:rPr>
        <w:t>איך הצוות מתייחס לגעגועים?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כמו לדבר טבעי</w:t>
      </w:r>
    </w:p>
    <w:p>
      <w:pPr>
        <w:bidi w:val="1"/>
        <w:jc w:val="right"/>
      </w:pPr>
      <w:r>
        <w:rPr>
          <w:rFonts w:ascii="Arial" w:hAnsi="Arial" w:cs="Arial"/>
          <w:b w:val="0"/>
          <w:sz w:val="24"/>
          <w:rtl w:val="1"/>
          <w:szCs w:val="24"/>
        </w:rPr>
        <w:t xml:space="preserve">   ◯ ב. כמו לעונש</w:t>
      </w:r>
    </w:p>
    <w:p>
      <w:pPr>
        <w:bidi w:val="1"/>
        <w:jc w:val="right"/>
      </w:pPr>
      <w:r>
        <w:rPr>
          <w:rFonts w:ascii="Arial" w:hAnsi="Arial" w:cs="Arial"/>
          <w:b w:val="0"/>
          <w:sz w:val="24"/>
          <w:rtl w:val="1"/>
          <w:szCs w:val="24"/>
        </w:rPr>
        <w:t xml:space="preserve">   ◯ ג. מתעלם מהם</w:t>
      </w:r>
    </w:p>
    <w:p>
      <w:pPr>
        <w:bidi w:val="1"/>
        <w:jc w:val="right"/>
      </w:pPr>
      <w:r>
        <w:rPr>
          <w:rFonts w:ascii="Arial" w:hAnsi="Arial" w:cs="Arial"/>
          <w:b/>
          <w:color w:val="2B8F86"/>
          <w:sz w:val="23"/>
          <w:rtl w:val="1"/>
          <w:szCs w:val="23"/>
          <w:bCs/>
        </w:rPr>
        <w:t>✏️ אפשר להסיק שהצוות… כי יפית אמרה…</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[פרשנות והיסק]  </w:t>
      </w:r>
      <w:r>
        <w:rPr>
          <w:rFonts w:ascii="Arial" w:hAnsi="Arial" w:cs="Arial"/>
          <w:b/>
          <w:sz w:val="24"/>
          <w:rtl w:val="1"/>
          <w:szCs w:val="24"/>
          <w:bCs/>
        </w:rPr>
        <w:t>למה יש בכתבה את הסיפור של נתן?</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כדי להראות שהכפר לא מתאים לכולם</w:t>
      </w:r>
    </w:p>
    <w:p>
      <w:pPr>
        <w:bidi w:val="1"/>
        <w:jc w:val="right"/>
      </w:pPr>
      <w:r>
        <w:rPr>
          <w:rFonts w:ascii="Arial" w:hAnsi="Arial" w:cs="Arial"/>
          <w:b w:val="0"/>
          <w:sz w:val="24"/>
          <w:rtl w:val="1"/>
          <w:szCs w:val="24"/>
        </w:rPr>
        <w:t xml:space="preserve">   ◯ ב. כדי לפרסם את הכפר</w:t>
      </w:r>
    </w:p>
    <w:p>
      <w:pPr>
        <w:bidi w:val="1"/>
        <w:jc w:val="right"/>
      </w:pPr>
      <w:r>
        <w:rPr>
          <w:rFonts w:ascii="Arial" w:hAnsi="Arial" w:cs="Arial"/>
          <w:b w:val="0"/>
          <w:sz w:val="24"/>
          <w:rtl w:val="1"/>
          <w:szCs w:val="24"/>
        </w:rPr>
        <w:t xml:space="preserve">   ◯ ג. כדי לספר על הלימודים בעיר</w:t>
      </w:r>
    </w:p>
    <w:p>
      <w:pPr>
        <w:bidi w:val="1"/>
        <w:jc w:val="right"/>
      </w:pPr>
      <w:r>
        <w:rPr>
          <w:rFonts w:ascii="Arial" w:hAnsi="Arial" w:cs="Arial"/>
          <w:b/>
          <w:color w:val="2B8F86"/>
          <w:sz w:val="23"/>
          <w:rtl w:val="1"/>
          <w:szCs w:val="23"/>
          <w:bCs/>
        </w:rPr>
        <w:t>✏️ הכתב הוסיף את נתן כדי…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[פרשנות והיסק]  </w:t>
      </w:r>
      <w:r>
        <w:rPr>
          <w:rFonts w:ascii="Arial" w:hAnsi="Arial" w:cs="Arial"/>
          <w:b/>
          <w:sz w:val="24"/>
          <w:rtl w:val="1"/>
          <w:szCs w:val="24"/>
          <w:bCs/>
        </w:rPr>
        <w:t>מה חשוב לשאול לפני שבוחרים?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אם המקום מתאים לי</w:t>
      </w:r>
    </w:p>
    <w:p>
      <w:pPr>
        <w:bidi w:val="1"/>
        <w:jc w:val="right"/>
      </w:pPr>
      <w:r>
        <w:rPr>
          <w:rFonts w:ascii="Arial" w:hAnsi="Arial" w:cs="Arial"/>
          <w:b w:val="0"/>
          <w:sz w:val="24"/>
          <w:rtl w:val="1"/>
          <w:szCs w:val="24"/>
        </w:rPr>
        <w:t xml:space="preserve">   ◯ ב. אם החברים הולכים לשם</w:t>
      </w:r>
    </w:p>
    <w:p>
      <w:pPr>
        <w:bidi w:val="1"/>
        <w:jc w:val="right"/>
      </w:pPr>
      <w:r>
        <w:rPr>
          <w:rFonts w:ascii="Arial" w:hAnsi="Arial" w:cs="Arial"/>
          <w:b w:val="0"/>
          <w:sz w:val="24"/>
          <w:rtl w:val="1"/>
          <w:szCs w:val="24"/>
        </w:rPr>
        <w:t xml:space="preserve">   ◯ ג. אם יש בריכה</w:t>
      </w:r>
    </w:p>
    <w:p>
      <w:pPr>
        <w:bidi w:val="1"/>
        <w:jc w:val="right"/>
      </w:pPr>
      <w:r>
        <w:rPr>
          <w:rFonts w:ascii="Arial" w:hAnsi="Arial" w:cs="Arial"/>
          <w:b/>
          <w:color w:val="2B8F86"/>
          <w:sz w:val="23"/>
          <w:rtl w:val="1"/>
          <w:szCs w:val="23"/>
          <w:bCs/>
        </w:rPr>
        <w:t>✏️ השאלה הראשונה בודקת… והשנייה בודקת…</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[הערכה וביקורת]  </w:t>
      </w:r>
      <w:r>
        <w:rPr>
          <w:rFonts w:ascii="Arial" w:hAnsi="Arial" w:cs="Arial"/>
          <w:b/>
          <w:sz w:val="24"/>
          <w:rtl w:val="1"/>
          <w:szCs w:val="24"/>
          <w:bCs/>
        </w:rPr>
        <w:t>מה ההבדל בין שירה לנתן?</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שירה נשארה, נתן חזר הביתה</w:t>
      </w:r>
    </w:p>
    <w:p>
      <w:pPr>
        <w:bidi w:val="1"/>
        <w:jc w:val="right"/>
      </w:pPr>
      <w:r>
        <w:rPr>
          <w:rFonts w:ascii="Arial" w:hAnsi="Arial" w:cs="Arial"/>
          <w:b w:val="0"/>
          <w:sz w:val="24"/>
          <w:rtl w:val="1"/>
          <w:szCs w:val="24"/>
        </w:rPr>
        <w:t xml:space="preserve">   ◯ ב. שניהם עזבו</w:t>
      </w:r>
    </w:p>
    <w:p>
      <w:pPr>
        <w:bidi w:val="1"/>
        <w:jc w:val="right"/>
      </w:pPr>
      <w:r>
        <w:rPr>
          <w:rFonts w:ascii="Arial" w:hAnsi="Arial" w:cs="Arial"/>
          <w:b w:val="0"/>
          <w:sz w:val="24"/>
          <w:rtl w:val="1"/>
          <w:szCs w:val="24"/>
        </w:rPr>
        <w:t xml:space="preserve">   ◯ ג. שניהם מורים בכפר</w:t>
      </w:r>
    </w:p>
    <w:p>
      <w:pPr>
        <w:bidi w:val="1"/>
        <w:jc w:val="right"/>
      </w:pPr>
      <w:r>
        <w:rPr>
          <w:rFonts w:ascii="Arial" w:hAnsi="Arial" w:cs="Arial"/>
          <w:b/>
          <w:color w:val="2B8F86"/>
          <w:sz w:val="23"/>
          <w:rtl w:val="1"/>
          <w:szCs w:val="23"/>
          <w:bCs/>
        </w:rPr>
        <w:t>✏️ גם שירה וגם נתן… לעומת זאת, שירה… ואילו נתן…</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9  [הערכה וביקורת]  </w:t>
      </w:r>
      <w:r>
        <w:rPr>
          <w:rFonts w:ascii="Arial" w:hAnsi="Arial" w:cs="Arial"/>
          <w:b/>
          <w:sz w:val="24"/>
          <w:rtl w:val="1"/>
          <w:szCs w:val="24"/>
          <w:bCs/>
        </w:rPr>
        <w:t>למה חשוב לבחור לפי מה שמתאים לך?</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כי לא כל מקום מתאים לכולם</w:t>
      </w:r>
    </w:p>
    <w:p>
      <w:pPr>
        <w:bidi w:val="1"/>
        <w:jc w:val="right"/>
      </w:pPr>
      <w:r>
        <w:rPr>
          <w:rFonts w:ascii="Arial" w:hAnsi="Arial" w:cs="Arial"/>
          <w:b w:val="0"/>
          <w:sz w:val="24"/>
          <w:rtl w:val="1"/>
          <w:szCs w:val="24"/>
        </w:rPr>
        <w:t xml:space="preserve">   ◯ ב. כי חברים תמיד טועים</w:t>
      </w:r>
    </w:p>
    <w:p>
      <w:pPr>
        <w:bidi w:val="1"/>
        <w:jc w:val="right"/>
      </w:pPr>
      <w:r>
        <w:rPr>
          <w:rFonts w:ascii="Arial" w:hAnsi="Arial" w:cs="Arial"/>
          <w:b w:val="0"/>
          <w:sz w:val="24"/>
          <w:rtl w:val="1"/>
          <w:szCs w:val="24"/>
        </w:rPr>
        <w:t xml:space="preserve">   ◯ ג. כי אסור ללמוד עם חברים</w:t>
      </w:r>
    </w:p>
    <w:p>
      <w:pPr>
        <w:bidi w:val="1"/>
        <w:jc w:val="right"/>
      </w:pPr>
      <w:r>
        <w:rPr>
          <w:rFonts w:ascii="Arial" w:hAnsi="Arial" w:cs="Arial"/>
          <w:b/>
          <w:color w:val="2B8F86"/>
          <w:sz w:val="23"/>
          <w:rtl w:val="1"/>
          <w:szCs w:val="23"/>
          <w:bCs/>
        </w:rPr>
        <w:t>✏️ אני מסכים/ה עם יפית כי… ראשית… שנית…</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10  [הערכה וביקורת]  </w:t>
      </w:r>
      <w:r>
        <w:rPr>
          <w:rFonts w:ascii="Arial" w:hAnsi="Arial" w:cs="Arial"/>
          <w:b/>
          <w:sz w:val="24"/>
          <w:rtl w:val="1"/>
          <w:szCs w:val="24"/>
          <w:bCs/>
        </w:rPr>
        <w:t>האם הכתבה מראה גם קשיים?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כן, גם געגועים וריבים בחדר</w:t>
      </w:r>
    </w:p>
    <w:p>
      <w:pPr>
        <w:bidi w:val="1"/>
        <w:jc w:val="right"/>
      </w:pPr>
      <w:r>
        <w:rPr>
          <w:rFonts w:ascii="Arial" w:hAnsi="Arial" w:cs="Arial"/>
          <w:b w:val="0"/>
          <w:sz w:val="24"/>
          <w:rtl w:val="1"/>
          <w:szCs w:val="24"/>
        </w:rPr>
        <w:t xml:space="preserve">   ◯ ב. לא, רק דברים טובים</w:t>
      </w:r>
    </w:p>
    <w:p>
      <w:pPr>
        <w:bidi w:val="1"/>
        <w:jc w:val="right"/>
      </w:pPr>
      <w:r>
        <w:rPr>
          <w:rFonts w:ascii="Arial" w:hAnsi="Arial" w:cs="Arial"/>
          <w:b w:val="0"/>
          <w:sz w:val="24"/>
          <w:rtl w:val="1"/>
          <w:szCs w:val="24"/>
        </w:rPr>
        <w:t xml:space="preserve">   ◯ ג. לא, רק דברים רעים</w:t>
      </w:r>
    </w:p>
    <w:p>
      <w:pPr>
        <w:bidi w:val="1"/>
        <w:jc w:val="right"/>
      </w:pPr>
      <w:r>
        <w:rPr>
          <w:rFonts w:ascii="Arial" w:hAnsi="Arial" w:cs="Arial"/>
          <w:b/>
          <w:color w:val="2B8F86"/>
          <w:sz w:val="23"/>
          <w:rtl w:val="1"/>
          <w:szCs w:val="23"/>
          <w:bCs/>
        </w:rPr>
        <w:t>✏️ לדעתי הכתבה… כי מצד אחד… ומצד שני…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bidi w:val="1"/>
        <w:jc w:val="right"/>
      </w:pPr>
      <w:r>
        <w:rPr>
          <w:rFonts w:ascii="Arial" w:hAnsi="Arial" w:cs="Arial"/>
          <w:b/>
          <w:color w:val="8A6A00"/>
          <w:sz w:val="22"/>
          <w:rtl w:val="1"/>
          <w:szCs w:val="22"/>
          <w:bCs/>
        </w:rPr>
        <w:t>💭 לפני הקריאה: האם קרה לכם שהאמנתם לידיעה שקראתם ברשת והתברר שהיא לא נכונה? איך גיליתם?</w:t>
      </w:r>
    </w:p>
    <w:p>
      <w:pPr>
        <w:bidi w:val="1"/>
        <w:jc w:val="right"/>
      </w:pPr>
      <w:r>
        <w:rPr>
          <w:rFonts w:ascii="Arial" w:hAnsi="Arial" w:cs="Arial"/>
          <w:b/>
          <w:color w:val="2B8F86"/>
          <w:sz w:val="21"/>
          <w:rtl w:val="1"/>
          <w:szCs w:val="21"/>
          <w:bCs/>
        </w:rPr>
        <w:t>טקסט 2 · מאמר מידע</w:t>
      </w:r>
    </w:p>
    <w:p>
      <w:pPr>
        <w:pStyle w:val="Heading2"/>
        <w:bidi w:val="1"/>
        <w:jc w:val="right"/>
      </w:pPr>
      <w:r>
        <w:rPr>
          <w:rFonts w:ascii="Arial" w:hAnsi="Arial" w:cs="Arial"/>
          <w:b/>
          <w:color w:val="2B8F86"/>
          <w:sz w:val="30"/>
          <w:rtl w:val="1"/>
          <w:szCs w:val="30"/>
          <w:bCs/>
        </w:rPr>
        <w:t>לפני ששולחים הלאה: איך מזהים מידע אמין ברשת</w:t>
      </w:r>
    </w:p>
    <w:p>
      <w:pPr>
        <w:bidi w:val="1"/>
        <w:jc w:val="right"/>
      </w:pPr>
      <w:r>
        <w:rPr>
          <w:rFonts w:ascii="Arial" w:hAnsi="Arial" w:cs="Arial"/>
          <w:b/>
          <w:color w:val="5D5675"/>
          <w:sz w:val="24"/>
          <w:rtl w:val="1"/>
          <w:szCs w:val="24"/>
          <w:bCs/>
        </w:rPr>
        <w:t>ברשת כל אחד יכול לפרסם כל דבר. ארבעה כלים פשוטים יעזרו לכם להבחין בין מידע מבוסס לבין שמועה בתחפושת</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היום כל אחד יכול לפרסם מידע ברשת. אין מי שבודק. ידיעה לא נכונה מתפשטת מהר. לכן צריך לבדוק לבד.</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כלי 1: המקור. מי כתב? האם הוא מבין בנושא? האם הוא רוצה למכור משהו?</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כלי 2: התאריך. מידע יכול להיות ישן. בדקו מתי הוא פורסם.</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כלי 3: הצלבה. חפשו את המידע בכמה מקורות. אם רק אתר אחד כותב – זהירות.</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כלי 4: הכותרת. כותרת יכולה להגזים. מילים כמו "מדהים" או "לא תאמינו" – סימן לעצור.</w:t>
      </w:r>
    </w:p>
    <w:p>
      <w:pPr>
        <w:bidi w:val="1"/>
        <w:jc w:val="right"/>
      </w:pPr>
      <w:r>
        <w:rPr>
          <w:rFonts w:ascii="Arial" w:hAnsi="Arial" w:cs="Arial"/>
          <w:b/>
          <w:color w:val="7A5BD6"/>
          <w:sz w:val="22"/>
          <w:rtl w:val="1"/>
          <w:szCs w:val="22"/>
          <w:bCs/>
        </w:rPr>
        <w:t xml:space="preserve">(6) </w:t>
      </w:r>
      <w:r>
        <w:rPr>
          <w:rFonts w:ascii="Arial" w:hAnsi="Arial" w:cs="Arial"/>
          <w:b w:val="0"/>
          <w:sz w:val="24"/>
          <w:rtl w:val="1"/>
          <w:szCs w:val="24"/>
        </w:rPr>
        <w:t>שימו לב לרגשות. ידיעה שמפחידה או מכעיסה – עצרו ובדקו.</w:t>
      </w:r>
    </w:p>
    <w:p>
      <w:pPr>
        <w:bidi w:val="1"/>
        <w:jc w:val="right"/>
      </w:pPr>
      <w:r>
        <w:rPr>
          <w:rFonts w:ascii="Arial" w:hAnsi="Arial" w:cs="Arial"/>
          <w:b/>
          <w:color w:val="7A5BD6"/>
          <w:sz w:val="22"/>
          <w:rtl w:val="1"/>
          <w:szCs w:val="22"/>
          <w:bCs/>
        </w:rPr>
        <w:t xml:space="preserve">(7) </w:t>
      </w:r>
      <w:r>
        <w:rPr>
          <w:rFonts w:ascii="Arial" w:hAnsi="Arial" w:cs="Arial"/>
          <w:b w:val="0"/>
          <w:sz w:val="24"/>
          <w:rtl w:val="1"/>
          <w:szCs w:val="24"/>
        </w:rPr>
        <w:t>לא צריך לחשוד בכול. צריך לשאול את השאלות הנכונות.</w:t>
      </w:r>
    </w:p>
    <w:p>
      <w:pPr>
        <w:bidi w:val="1"/>
        <w:jc w:val="right"/>
      </w:pPr>
      <w:r>
        <w:rPr>
          <w:rFonts w:ascii="Arial" w:hAnsi="Arial" w:cs="Arial"/>
          <w:b/>
          <w:color w:val="7A5BD6"/>
          <w:sz w:val="22"/>
          <w:rtl w:val="1"/>
          <w:szCs w:val="22"/>
          <w:bCs/>
        </w:rPr>
        <w:t xml:space="preserve">(8) </w:t>
      </w:r>
      <w:r>
        <w:rPr>
          <w:rFonts w:ascii="Arial" w:hAnsi="Arial" w:cs="Arial"/>
          <w:b w:val="0"/>
          <w:sz w:val="24"/>
          <w:rtl w:val="1"/>
          <w:szCs w:val="24"/>
        </w:rPr>
        <w:t>ארבע שאלות: מי כתב? מתי? מי עוד מדווח? האם הכותרת מתאימה לתוכן? אם לא בדקתם – אל תשלחו.</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רבבות – עשרות אלפים, מספר גדול מאוד · אנונימי – בלי שם, לא יודעים מי הוא · אינטרס – תועלת אישית, רווח שמישהו רוצה להשיג · הצלבה – השוואה בין כמה מקורות כדי לבדוק שהמידע זהה · נורה אדומה – סימן אזהרה, משהו שצריך לעורר חשד · נסערים – מרגישים רגש חזק, כמו כעס או פחד · ביקורתי – בודק ושואל שאלות לפני שמקבל דבר כנכון</w:t>
      </w:r>
    </w:p>
    <w:p>
      <w:pPr>
        <w:pStyle w:val="Heading3"/>
        <w:bidi w:val="1"/>
        <w:jc w:val="right"/>
      </w:pPr>
      <w:r>
        <w:rPr>
          <w:rFonts w:ascii="Arial" w:hAnsi="Arial" w:cs="Arial"/>
          <w:b/>
          <w:color w:val="6B4FC4"/>
          <w:sz w:val="26"/>
          <w:rtl w:val="1"/>
          <w:szCs w:val="26"/>
          <w:bCs/>
        </w:rPr>
        <w:t>שאלות על הטקסט ״לפני ששולחים הלאה: איך מזהים מידע אמין ברשת״</w:t>
      </w:r>
    </w:p>
    <w:p>
      <w:pPr>
        <w:bidi w:val="1"/>
        <w:jc w:val="right"/>
      </w:pPr>
      <w:r>
        <w:rPr>
          <w:rFonts w:ascii="Arial" w:hAnsi="Arial" w:cs="Arial"/>
          <w:b/>
          <w:color w:val="6B4FC4"/>
          <w:sz w:val="24"/>
          <w:rtl w:val="1"/>
          <w:szCs w:val="24"/>
          <w:bCs/>
        </w:rPr>
        <w:t xml:space="preserve">שאלה 1  [איתור מידע]  </w:t>
      </w:r>
      <w:r>
        <w:rPr>
          <w:rFonts w:ascii="Arial" w:hAnsi="Arial" w:cs="Arial"/>
          <w:b/>
          <w:sz w:val="24"/>
          <w:rtl w:val="1"/>
          <w:szCs w:val="24"/>
          <w:bCs/>
        </w:rPr>
        <w:t>איזה כלי מופיע במאמר?</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בדיקת התאריך</w:t>
      </w:r>
    </w:p>
    <w:p>
      <w:pPr>
        <w:bidi w:val="1"/>
        <w:jc w:val="right"/>
      </w:pPr>
      <w:r>
        <w:rPr>
          <w:rFonts w:ascii="Arial" w:hAnsi="Arial" w:cs="Arial"/>
          <w:b w:val="0"/>
          <w:sz w:val="24"/>
          <w:rtl w:val="1"/>
          <w:szCs w:val="24"/>
        </w:rPr>
        <w:t xml:space="preserve">   ◯ ב. ספירת המילים</w:t>
      </w:r>
    </w:p>
    <w:p>
      <w:pPr>
        <w:bidi w:val="1"/>
        <w:jc w:val="right"/>
      </w:pPr>
      <w:r>
        <w:rPr>
          <w:rFonts w:ascii="Arial" w:hAnsi="Arial" w:cs="Arial"/>
          <w:b w:val="0"/>
          <w:sz w:val="24"/>
          <w:rtl w:val="1"/>
          <w:szCs w:val="24"/>
        </w:rPr>
        <w:t xml:space="preserve">   ◯ ג. בדיקת צבע הכותרת</w:t>
      </w:r>
    </w:p>
    <w:p>
      <w:pPr>
        <w:bidi w:val="1"/>
        <w:jc w:val="right"/>
      </w:pPr>
      <w:r>
        <w:rPr>
          <w:rFonts w:ascii="Arial" w:hAnsi="Arial" w:cs="Arial"/>
          <w:b/>
          <w:color w:val="2B8F86"/>
          <w:sz w:val="23"/>
          <w:rtl w:val="1"/>
          <w:szCs w:val="23"/>
          <w:bCs/>
        </w:rPr>
        <w:t>✏️ הכלים הם…</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[איתור מידע]  </w:t>
      </w:r>
      <w:r>
        <w:rPr>
          <w:rFonts w:ascii="Arial" w:hAnsi="Arial" w:cs="Arial"/>
          <w:b/>
          <w:sz w:val="24"/>
          <w:rtl w:val="1"/>
          <w:szCs w:val="24"/>
          <w:bCs/>
        </w:rPr>
        <w:t>מה בודקים במקור?</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מי כתב ואם הוא מבין בנושא</w:t>
      </w:r>
    </w:p>
    <w:p>
      <w:pPr>
        <w:bidi w:val="1"/>
        <w:jc w:val="right"/>
      </w:pPr>
      <w:r>
        <w:rPr>
          <w:rFonts w:ascii="Arial" w:hAnsi="Arial" w:cs="Arial"/>
          <w:b w:val="0"/>
          <w:sz w:val="24"/>
          <w:rtl w:val="1"/>
          <w:szCs w:val="24"/>
        </w:rPr>
        <w:t xml:space="preserve">   ◯ ב. כמה תמונות יש</w:t>
      </w:r>
    </w:p>
    <w:p>
      <w:pPr>
        <w:bidi w:val="1"/>
        <w:jc w:val="right"/>
      </w:pPr>
      <w:r>
        <w:rPr>
          <w:rFonts w:ascii="Arial" w:hAnsi="Arial" w:cs="Arial"/>
          <w:b w:val="0"/>
          <w:sz w:val="24"/>
          <w:rtl w:val="1"/>
          <w:szCs w:val="24"/>
        </w:rPr>
        <w:t xml:space="preserve">   ◯ ג. באיזה צבע האתר</w:t>
      </w:r>
    </w:p>
    <w:p>
      <w:pPr>
        <w:bidi w:val="1"/>
        <w:jc w:val="right"/>
      </w:pPr>
      <w:r>
        <w:rPr>
          <w:rFonts w:ascii="Arial" w:hAnsi="Arial" w:cs="Arial"/>
          <w:b/>
          <w:color w:val="2B8F86"/>
          <w:sz w:val="23"/>
          <w:rtl w:val="1"/>
          <w:szCs w:val="23"/>
          <w:bCs/>
        </w:rPr>
        <w:t>✏️ כדי לבדוק את המקור שואלים…</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[איתור מידע]  </w:t>
      </w:r>
      <w:r>
        <w:rPr>
          <w:rFonts w:ascii="Arial" w:hAnsi="Arial" w:cs="Arial"/>
          <w:b/>
          <w:sz w:val="24"/>
          <w:rtl w:val="1"/>
          <w:szCs w:val="24"/>
          <w:bCs/>
        </w:rPr>
        <w:t>מה הדוגמה בפסקה 3?</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תמונה ישנה של שיטפון</w:t>
      </w:r>
    </w:p>
    <w:p>
      <w:pPr>
        <w:bidi w:val="1"/>
        <w:jc w:val="right"/>
      </w:pPr>
      <w:r>
        <w:rPr>
          <w:rFonts w:ascii="Arial" w:hAnsi="Arial" w:cs="Arial"/>
          <w:b w:val="0"/>
          <w:sz w:val="24"/>
          <w:rtl w:val="1"/>
          <w:szCs w:val="24"/>
        </w:rPr>
        <w:t xml:space="preserve">   ◯ ב. שוקולד שמרפא שפעת</w:t>
      </w:r>
    </w:p>
    <w:p>
      <w:pPr>
        <w:bidi w:val="1"/>
        <w:jc w:val="right"/>
      </w:pPr>
      <w:r>
        <w:rPr>
          <w:rFonts w:ascii="Arial" w:hAnsi="Arial" w:cs="Arial"/>
          <w:b w:val="0"/>
          <w:sz w:val="24"/>
          <w:rtl w:val="1"/>
          <w:szCs w:val="24"/>
        </w:rPr>
        <w:t xml:space="preserve">   ◯ ג. עשרה אתרים</w:t>
      </w:r>
    </w:p>
    <w:p>
      <w:pPr>
        <w:bidi w:val="1"/>
        <w:jc w:val="right"/>
      </w:pPr>
      <w:r>
        <w:rPr>
          <w:rFonts w:ascii="Arial" w:hAnsi="Arial" w:cs="Arial"/>
          <w:b/>
          <w:color w:val="2B8F86"/>
          <w:sz w:val="23"/>
          <w:rtl w:val="1"/>
          <w:szCs w:val="23"/>
          <w:bCs/>
        </w:rPr>
        <w:t>✏️ הדוגמה היא…</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[פרשנות והיסק]  </w:t>
      </w:r>
      <w:r>
        <w:rPr>
          <w:rFonts w:ascii="Arial" w:hAnsi="Arial" w:cs="Arial"/>
          <w:b/>
          <w:sz w:val="24"/>
          <w:rtl w:val="1"/>
          <w:szCs w:val="24"/>
          <w:bCs/>
        </w:rPr>
        <w:t>מה הטעות?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לחשוב שהרבה העתקות הן הרבה מקורות</w:t>
      </w:r>
    </w:p>
    <w:p>
      <w:pPr>
        <w:bidi w:val="1"/>
        <w:jc w:val="right"/>
      </w:pPr>
      <w:r>
        <w:rPr>
          <w:rFonts w:ascii="Arial" w:hAnsi="Arial" w:cs="Arial"/>
          <w:b w:val="0"/>
          <w:sz w:val="24"/>
          <w:rtl w:val="1"/>
          <w:szCs w:val="24"/>
        </w:rPr>
        <w:t xml:space="preserve">   ◯ ב. לקרוא רק כותרות</w:t>
      </w:r>
    </w:p>
    <w:p>
      <w:pPr>
        <w:bidi w:val="1"/>
        <w:jc w:val="right"/>
      </w:pPr>
      <w:r>
        <w:rPr>
          <w:rFonts w:ascii="Arial" w:hAnsi="Arial" w:cs="Arial"/>
          <w:b w:val="0"/>
          <w:sz w:val="24"/>
          <w:rtl w:val="1"/>
          <w:szCs w:val="24"/>
        </w:rPr>
        <w:t xml:space="preserve">   ◯ ג. לבדוק את התאריך</w:t>
      </w:r>
    </w:p>
    <w:p>
      <w:pPr>
        <w:bidi w:val="1"/>
        <w:jc w:val="right"/>
      </w:pPr>
      <w:r>
        <w:rPr>
          <w:rFonts w:ascii="Arial" w:hAnsi="Arial" w:cs="Arial"/>
          <w:b/>
          <w:color w:val="2B8F86"/>
          <w:sz w:val="23"/>
          <w:rtl w:val="1"/>
          <w:szCs w:val="23"/>
          <w:bCs/>
        </w:rPr>
        <w:t>✏️ הכותב מתכוון ש… והטעות היא…</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[פרשנות והיסק]  </w:t>
      </w:r>
      <w:r>
        <w:rPr>
          <w:rFonts w:ascii="Arial" w:hAnsi="Arial" w:cs="Arial"/>
          <w:b/>
          <w:sz w:val="24"/>
          <w:rtl w:val="1"/>
          <w:szCs w:val="24"/>
          <w:bCs/>
        </w:rPr>
        <w:t>מה קורה כשאנחנו נסערים?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מאמינים מהר ומשתפים בלי לבדוק</w:t>
      </w:r>
    </w:p>
    <w:p>
      <w:pPr>
        <w:bidi w:val="1"/>
        <w:jc w:val="right"/>
      </w:pPr>
      <w:r>
        <w:rPr>
          <w:rFonts w:ascii="Arial" w:hAnsi="Arial" w:cs="Arial"/>
          <w:b w:val="0"/>
          <w:sz w:val="24"/>
          <w:rtl w:val="1"/>
          <w:szCs w:val="24"/>
        </w:rPr>
        <w:t xml:space="preserve">   ◯ ב. בודקים יותר טוב</w:t>
      </w:r>
    </w:p>
    <w:p>
      <w:pPr>
        <w:bidi w:val="1"/>
        <w:jc w:val="right"/>
      </w:pPr>
      <w:r>
        <w:rPr>
          <w:rFonts w:ascii="Arial" w:hAnsi="Arial" w:cs="Arial"/>
          <w:b w:val="0"/>
          <w:sz w:val="24"/>
          <w:rtl w:val="1"/>
          <w:szCs w:val="24"/>
        </w:rPr>
        <w:t xml:space="preserve">   ◯ ג. לא קוראים בכלל</w:t>
      </w:r>
    </w:p>
    <w:p>
      <w:pPr>
        <w:bidi w:val="1"/>
        <w:jc w:val="right"/>
      </w:pPr>
      <w:r>
        <w:rPr>
          <w:rFonts w:ascii="Arial" w:hAnsi="Arial" w:cs="Arial"/>
          <w:b/>
          <w:color w:val="2B8F86"/>
          <w:sz w:val="23"/>
          <w:rtl w:val="1"/>
          <w:szCs w:val="23"/>
          <w:bCs/>
        </w:rPr>
        <w:t>✏️ כשאנחנו נסערים… ולכן…</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[פרשנות והיסק]  </w:t>
      </w:r>
      <w:r>
        <w:rPr>
          <w:rFonts w:ascii="Arial" w:hAnsi="Arial" w:cs="Arial"/>
          <w:b/>
          <w:sz w:val="24"/>
          <w:rtl w:val="1"/>
          <w:szCs w:val="24"/>
          <w:bCs/>
        </w:rPr>
        <w:t>מי הוא קורא ביקורתי?</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מי שיודע למה הוא מאמין</w:t>
      </w:r>
    </w:p>
    <w:p>
      <w:pPr>
        <w:bidi w:val="1"/>
        <w:jc w:val="right"/>
      </w:pPr>
      <w:r>
        <w:rPr>
          <w:rFonts w:ascii="Arial" w:hAnsi="Arial" w:cs="Arial"/>
          <w:b w:val="0"/>
          <w:sz w:val="24"/>
          <w:rtl w:val="1"/>
          <w:szCs w:val="24"/>
        </w:rPr>
        <w:t xml:space="preserve">   ◯ ב. מי שלא מאמין לאף אחד</w:t>
      </w:r>
    </w:p>
    <w:p>
      <w:pPr>
        <w:bidi w:val="1"/>
        <w:jc w:val="right"/>
      </w:pPr>
      <w:r>
        <w:rPr>
          <w:rFonts w:ascii="Arial" w:hAnsi="Arial" w:cs="Arial"/>
          <w:b w:val="0"/>
          <w:sz w:val="24"/>
          <w:rtl w:val="1"/>
          <w:szCs w:val="24"/>
        </w:rPr>
        <w:t xml:space="preserve">   ◯ ג. מי שמאמין לכל דבר</w:t>
      </w:r>
    </w:p>
    <w:p>
      <w:pPr>
        <w:bidi w:val="1"/>
        <w:jc w:val="right"/>
      </w:pPr>
      <w:r>
        <w:rPr>
          <w:rFonts w:ascii="Arial" w:hAnsi="Arial" w:cs="Arial"/>
          <w:b/>
          <w:color w:val="2B8F86"/>
          <w:sz w:val="23"/>
          <w:rtl w:val="1"/>
          <w:szCs w:val="23"/>
          <w:bCs/>
        </w:rPr>
        <w:t>✏️ קורא ביקורתי הוא… והפסקה באה ל…</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[הערכה וביקורת]  </w:t>
      </w:r>
      <w:r>
        <w:rPr>
          <w:rFonts w:ascii="Arial" w:hAnsi="Arial" w:cs="Arial"/>
          <w:b/>
          <w:sz w:val="24"/>
          <w:rtl w:val="1"/>
          <w:szCs w:val="24"/>
          <w:bCs/>
        </w:rPr>
        <w:t>מה בודקים בכלי הכותרת?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אם הכותרת מתאימה לכתבה</w:t>
      </w:r>
    </w:p>
    <w:p>
      <w:pPr>
        <w:bidi w:val="1"/>
        <w:jc w:val="right"/>
      </w:pPr>
      <w:r>
        <w:rPr>
          <w:rFonts w:ascii="Arial" w:hAnsi="Arial" w:cs="Arial"/>
          <w:b w:val="0"/>
          <w:sz w:val="24"/>
          <w:rtl w:val="1"/>
          <w:szCs w:val="24"/>
        </w:rPr>
        <w:t xml:space="preserve">   ◯ ב. מתי פורסם המידע</w:t>
      </w:r>
    </w:p>
    <w:p>
      <w:pPr>
        <w:bidi w:val="1"/>
        <w:jc w:val="right"/>
      </w:pPr>
      <w:r>
        <w:rPr>
          <w:rFonts w:ascii="Arial" w:hAnsi="Arial" w:cs="Arial"/>
          <w:b w:val="0"/>
          <w:sz w:val="24"/>
          <w:rtl w:val="1"/>
          <w:szCs w:val="24"/>
        </w:rPr>
        <w:t xml:space="preserve">   ◯ ג. מי כתב</w:t>
      </w:r>
    </w:p>
    <w:p>
      <w:pPr>
        <w:bidi w:val="1"/>
        <w:jc w:val="right"/>
      </w:pPr>
      <w:r>
        <w:rPr>
          <w:rFonts w:ascii="Arial" w:hAnsi="Arial" w:cs="Arial"/>
          <w:b/>
          <w:color w:val="2B8F86"/>
          <w:sz w:val="23"/>
          <w:rtl w:val="1"/>
          <w:szCs w:val="23"/>
          <w:bCs/>
        </w:rPr>
        <w:t>✏️ שני הכלים דומים כי… לעומת זאת…</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[הערכה וביקורת]  </w:t>
      </w:r>
      <w:r>
        <w:rPr>
          <w:rFonts w:ascii="Arial" w:hAnsi="Arial" w:cs="Arial"/>
          <w:b/>
          <w:sz w:val="24"/>
          <w:rtl w:val="1"/>
          <w:szCs w:val="24"/>
          <w:bCs/>
        </w:rPr>
        <w:t>האם קל לא לשלוח ידיעה שלא בדקנו?</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כן, צריך רק לעצור</w:t>
      </w:r>
    </w:p>
    <w:p>
      <w:pPr>
        <w:bidi w:val="1"/>
        <w:jc w:val="right"/>
      </w:pPr>
      <w:r>
        <w:rPr>
          <w:rFonts w:ascii="Arial" w:hAnsi="Arial" w:cs="Arial"/>
          <w:b w:val="0"/>
          <w:sz w:val="24"/>
          <w:rtl w:val="1"/>
          <w:szCs w:val="24"/>
        </w:rPr>
        <w:t xml:space="preserve">   ◯ ב. לא, אסור לקרוא ידיעות</w:t>
      </w:r>
    </w:p>
    <w:p>
      <w:pPr>
        <w:bidi w:val="1"/>
        <w:jc w:val="right"/>
      </w:pPr>
      <w:r>
        <w:rPr>
          <w:rFonts w:ascii="Arial" w:hAnsi="Arial" w:cs="Arial"/>
          <w:b w:val="0"/>
          <w:sz w:val="24"/>
          <w:rtl w:val="1"/>
          <w:szCs w:val="24"/>
        </w:rPr>
        <w:t xml:space="preserve">   ◯ ג. זה לא משנה בכלל</w:t>
      </w:r>
    </w:p>
    <w:p>
      <w:pPr>
        <w:bidi w:val="1"/>
        <w:jc w:val="right"/>
      </w:pPr>
      <w:r>
        <w:rPr>
          <w:rFonts w:ascii="Arial" w:hAnsi="Arial" w:cs="Arial"/>
          <w:b/>
          <w:color w:val="2B8F86"/>
          <w:sz w:val="23"/>
          <w:rtl w:val="1"/>
          <w:szCs w:val="23"/>
          <w:bCs/>
        </w:rPr>
        <w:t>✏️ לדעתי העצה…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9  [הערכה וביקורת]  </w:t>
      </w:r>
      <w:r>
        <w:rPr>
          <w:rFonts w:ascii="Arial" w:hAnsi="Arial" w:cs="Arial"/>
          <w:b/>
          <w:sz w:val="24"/>
          <w:rtl w:val="1"/>
          <w:szCs w:val="24"/>
          <w:bCs/>
        </w:rPr>
        <w:t>מה פירוש "העורכים של עצמם"?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כל אחד בודק לבד את המידע</w:t>
      </w:r>
    </w:p>
    <w:p>
      <w:pPr>
        <w:bidi w:val="1"/>
        <w:jc w:val="right"/>
      </w:pPr>
      <w:r>
        <w:rPr>
          <w:rFonts w:ascii="Arial" w:hAnsi="Arial" w:cs="Arial"/>
          <w:b w:val="0"/>
          <w:sz w:val="24"/>
          <w:rtl w:val="1"/>
          <w:szCs w:val="24"/>
        </w:rPr>
        <w:t xml:space="preserve">   ◯ ב. כל אחד כותב עיתון</w:t>
      </w:r>
    </w:p>
    <w:p>
      <w:pPr>
        <w:bidi w:val="1"/>
        <w:jc w:val="right"/>
      </w:pPr>
      <w:r>
        <w:rPr>
          <w:rFonts w:ascii="Arial" w:hAnsi="Arial" w:cs="Arial"/>
          <w:b w:val="0"/>
          <w:sz w:val="24"/>
          <w:rtl w:val="1"/>
          <w:szCs w:val="24"/>
        </w:rPr>
        <w:t xml:space="preserve">   ◯ ג. רק עורכים קוראים חדשות</w:t>
      </w:r>
    </w:p>
    <w:p>
      <w:pPr>
        <w:bidi w:val="1"/>
        <w:jc w:val="right"/>
      </w:pPr>
      <w:r>
        <w:rPr>
          <w:rFonts w:ascii="Arial" w:hAnsi="Arial" w:cs="Arial"/>
          <w:b/>
          <w:color w:val="2B8F86"/>
          <w:sz w:val="23"/>
          <w:rtl w:val="1"/>
          <w:szCs w:val="23"/>
          <w:bCs/>
        </w:rPr>
        <w:t>✏️ הכותב מתכוון ש… ואני…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10  [הערכה וביקורת]  </w:t>
      </w:r>
      <w:r>
        <w:rPr>
          <w:rFonts w:ascii="Arial" w:hAnsi="Arial" w:cs="Arial"/>
          <w:b/>
          <w:sz w:val="24"/>
          <w:rtl w:val="1"/>
          <w:szCs w:val="24"/>
          <w:bCs/>
        </w:rPr>
        <w:t>מה מטרת המאמר?</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ללמד איך לבדוק מידע</w:t>
      </w:r>
    </w:p>
    <w:p>
      <w:pPr>
        <w:bidi w:val="1"/>
        <w:jc w:val="right"/>
      </w:pPr>
      <w:r>
        <w:rPr>
          <w:rFonts w:ascii="Arial" w:hAnsi="Arial" w:cs="Arial"/>
          <w:b w:val="0"/>
          <w:sz w:val="24"/>
          <w:rtl w:val="1"/>
          <w:szCs w:val="24"/>
        </w:rPr>
        <w:t xml:space="preserve">   ◯ ב. למכור מוצר</w:t>
      </w:r>
    </w:p>
    <w:p>
      <w:pPr>
        <w:bidi w:val="1"/>
        <w:jc w:val="right"/>
      </w:pPr>
      <w:r>
        <w:rPr>
          <w:rFonts w:ascii="Arial" w:hAnsi="Arial" w:cs="Arial"/>
          <w:b w:val="0"/>
          <w:sz w:val="24"/>
          <w:rtl w:val="1"/>
          <w:szCs w:val="24"/>
        </w:rPr>
        <w:t xml:space="preserve">   ◯ ג. לספר סיפור מצחיק</w:t>
      </w:r>
    </w:p>
    <w:p>
      <w:pPr>
        <w:bidi w:val="1"/>
        <w:jc w:val="right"/>
      </w:pPr>
      <w:r>
        <w:rPr>
          <w:rFonts w:ascii="Arial" w:hAnsi="Arial" w:cs="Arial"/>
          <w:b/>
          <w:color w:val="2B8F86"/>
          <w:sz w:val="23"/>
          <w:rtl w:val="1"/>
          <w:szCs w:val="23"/>
          <w:bCs/>
        </w:rPr>
        <w:t>✏️ המאמר מיועד ל… ומטרתו… הכותב משיג אותה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pStyle w:val="Heading1"/>
        <w:bidi w:val="1"/>
        <w:jc w:val="right"/>
      </w:pPr>
      <w:r>
        <w:rPr>
          <w:rFonts w:ascii="Arial" w:hAnsi="Arial" w:cs="Arial"/>
          <w:b/>
          <w:color w:val="C2417A"/>
          <w:sz w:val="40"/>
          <w:rtl w:val="1"/>
          <w:szCs w:val="40"/>
          <w:bCs/>
        </w:rPr>
        <w:t>חלק ג׳ – תרגול עצמאי</w:t>
      </w:r>
    </w:p>
    <w:p>
      <w:pPr>
        <w:bidi w:val="1"/>
        <w:jc w:val="right"/>
      </w:pPr>
      <w:r>
        <w:rPr>
          <w:rFonts w:ascii="Arial" w:hAnsi="Arial" w:cs="Arial"/>
          <w:b/>
          <w:color w:val="8A6A00"/>
          <w:sz w:val="22"/>
          <w:rtl w:val="1"/>
          <w:szCs w:val="22"/>
          <w:bCs/>
        </w:rPr>
        <w:t>💭 לפני הקריאה: באיזו שעה אתם מרגישים הכי ערניים ביום? האם השעה הזו מתאימה לשעה שבה מתחילים אצלכם השיעורים?</w:t>
      </w:r>
    </w:p>
    <w:p>
      <w:pPr>
        <w:bidi w:val="1"/>
        <w:jc w:val="right"/>
      </w:pPr>
      <w:r>
        <w:rPr>
          <w:rFonts w:ascii="Arial" w:hAnsi="Arial" w:cs="Arial"/>
          <w:b/>
          <w:color w:val="2B8F86"/>
          <w:sz w:val="21"/>
          <w:rtl w:val="1"/>
          <w:szCs w:val="21"/>
          <w:bCs/>
        </w:rPr>
        <w:t>טקסט 3 · טקסט טיעוני</w:t>
      </w:r>
    </w:p>
    <w:p>
      <w:pPr>
        <w:pStyle w:val="Heading2"/>
        <w:bidi w:val="1"/>
        <w:jc w:val="right"/>
      </w:pPr>
      <w:r>
        <w:rPr>
          <w:rFonts w:ascii="Arial" w:hAnsi="Arial" w:cs="Arial"/>
          <w:b/>
          <w:color w:val="2B8F86"/>
          <w:sz w:val="30"/>
          <w:rtl w:val="1"/>
          <w:szCs w:val="30"/>
          <w:bCs/>
        </w:rPr>
        <w:t>האם להתחיל את יום הלימודים מאוחר יותר?</w:t>
      </w:r>
    </w:p>
    <w:p>
      <w:pPr>
        <w:bidi w:val="1"/>
        <w:jc w:val="right"/>
      </w:pPr>
      <w:r>
        <w:rPr>
          <w:rFonts w:ascii="Arial" w:hAnsi="Arial" w:cs="Arial"/>
          <w:b/>
          <w:color w:val="5D5675"/>
          <w:sz w:val="24"/>
          <w:rtl w:val="1"/>
          <w:szCs w:val="24"/>
          <w:bCs/>
        </w:rPr>
        <w:t>מאמר דעה בעיתון השכבה: יום לימודים שמתחיל בשמונה וחצי יתאים יותר לשעון של בני נוער – ויועיל לכולם</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בשבע וחמישים בבוקר תלמידים רבים עייפים. לדעתי, הלימודים צריכים להתחיל בשמונה וחצי.</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נימוק 1: ביולוגיה. אצל בני נוער השעון הפנימי זז מאוחר. קשה להם להירדם מוקדם. כשקמים מוקדם – ישנים מעט מדי.</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נימוק 2: למידה. מי שישן מספיק מתרכז וזוכר טוב יותר. תלמיד עייף לומד פחות.</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נימוק 3: הרגשה ובטיחות. מי שישן מעט עצבני יותר. עייפות בדרך לבית הספר מסוכנת.</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המתנגדים אומרים: הלימודים יסתיימו מאוחר. ההורים צריכים לצאת לעבודה. בני נוער צריכים פשוט לישון מוקדם.</w:t>
      </w:r>
    </w:p>
    <w:p>
      <w:pPr>
        <w:bidi w:val="1"/>
        <w:jc w:val="right"/>
      </w:pPr>
      <w:r>
        <w:rPr>
          <w:rFonts w:ascii="Arial" w:hAnsi="Arial" w:cs="Arial"/>
          <w:b/>
          <w:color w:val="7A5BD6"/>
          <w:sz w:val="22"/>
          <w:rtl w:val="1"/>
          <w:szCs w:val="22"/>
          <w:bCs/>
        </w:rPr>
        <w:t xml:space="preserve">(6) </w:t>
      </w:r>
      <w:r>
        <w:rPr>
          <w:rFonts w:ascii="Arial" w:hAnsi="Arial" w:cs="Arial"/>
          <w:b w:val="0"/>
          <w:sz w:val="24"/>
          <w:rtl w:val="1"/>
          <w:szCs w:val="24"/>
        </w:rPr>
        <w:t>התשובה: זו רק חצי שעה. אפשר לקצר הפסקות. אפשר לפתוח פינת בוקר. ואי אפשר לשנות את השעון של הגוף רק ברצון.</w:t>
      </w:r>
    </w:p>
    <w:p>
      <w:pPr>
        <w:bidi w:val="1"/>
        <w:jc w:val="right"/>
      </w:pPr>
      <w:r>
        <w:rPr>
          <w:rFonts w:ascii="Arial" w:hAnsi="Arial" w:cs="Arial"/>
          <w:b/>
          <w:color w:val="7A5BD6"/>
          <w:sz w:val="22"/>
          <w:rtl w:val="1"/>
          <w:szCs w:val="22"/>
          <w:bCs/>
        </w:rPr>
        <w:t xml:space="preserve">(7) </w:t>
      </w:r>
      <w:r>
        <w:rPr>
          <w:rFonts w:ascii="Arial" w:hAnsi="Arial" w:cs="Arial"/>
          <w:b w:val="0"/>
          <w:sz w:val="24"/>
          <w:rtl w:val="1"/>
          <w:szCs w:val="24"/>
        </w:rPr>
        <w:t>זו לא הצעה לעצלנים. גם התלמידים צריכים להיות אחראים ולא להישאר ערים עד מאוחר.</w:t>
      </w:r>
    </w:p>
    <w:p>
      <w:pPr>
        <w:bidi w:val="1"/>
        <w:jc w:val="right"/>
      </w:pPr>
      <w:r>
        <w:rPr>
          <w:rFonts w:ascii="Arial" w:hAnsi="Arial" w:cs="Arial"/>
          <w:b/>
          <w:color w:val="7A5BD6"/>
          <w:sz w:val="22"/>
          <w:rtl w:val="1"/>
          <w:szCs w:val="22"/>
          <w:bCs/>
        </w:rPr>
        <w:t xml:space="preserve">(8) </w:t>
      </w:r>
      <w:r>
        <w:rPr>
          <w:rFonts w:ascii="Arial" w:hAnsi="Arial" w:cs="Arial"/>
          <w:b w:val="0"/>
          <w:sz w:val="24"/>
          <w:rtl w:val="1"/>
          <w:szCs w:val="24"/>
        </w:rPr>
        <w:t>לסיכום: כדאי לנסות את השינוי חודש אחד. אחר כך לשאול את כולם ולהחליט.</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ביולוגי – קשור לגוף ולתהליכים הטבעיים שבו · מתפנקים – מבקשים נוחות ולא מוכנים להתאמץ · רווחה נפשית – הרגשה טובה, שקט ובריאות של הנפש · יתר על כן – נוסף על כך, וגם · לאזן – לפצות, ליצור מצב שבו השינוי לא פוגע · משמעת – שמירה על כללים וסדר · ניסוי – בדיקה מתוכננת כדי לראות מה קורה</w:t>
      </w:r>
    </w:p>
    <w:p>
      <w:pPr>
        <w:pStyle w:val="Heading3"/>
        <w:bidi w:val="1"/>
        <w:jc w:val="right"/>
      </w:pPr>
      <w:r>
        <w:rPr>
          <w:rFonts w:ascii="Arial" w:hAnsi="Arial" w:cs="Arial"/>
          <w:b/>
          <w:color w:val="6B4FC4"/>
          <w:sz w:val="26"/>
          <w:rtl w:val="1"/>
          <w:szCs w:val="26"/>
          <w:bCs/>
        </w:rPr>
        <w:t>שאלות על הטקסט ״האם להתחיל את יום הלימודים מאוחר יותר?״</w:t>
      </w:r>
    </w:p>
    <w:p>
      <w:pPr>
        <w:bidi w:val="1"/>
        <w:jc w:val="right"/>
      </w:pPr>
      <w:r>
        <w:rPr>
          <w:rFonts w:ascii="Arial" w:hAnsi="Arial" w:cs="Arial"/>
          <w:b/>
          <w:color w:val="6B4FC4"/>
          <w:sz w:val="24"/>
          <w:rtl w:val="1"/>
          <w:szCs w:val="24"/>
          <w:bCs/>
        </w:rPr>
        <w:t xml:space="preserve">שאלה 1  [איתור מידע]  </w:t>
      </w:r>
      <w:r>
        <w:rPr>
          <w:rFonts w:ascii="Arial" w:hAnsi="Arial" w:cs="Arial"/>
          <w:b/>
          <w:sz w:val="24"/>
          <w:rtl w:val="1"/>
          <w:szCs w:val="24"/>
          <w:bCs/>
        </w:rPr>
        <w:t>באיזו שעה הכותב רוצה להתחיל?</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בשבע</w:t>
      </w:r>
    </w:p>
    <w:p>
      <w:pPr>
        <w:bidi w:val="1"/>
        <w:jc w:val="right"/>
      </w:pPr>
      <w:r>
        <w:rPr>
          <w:rFonts w:ascii="Arial" w:hAnsi="Arial" w:cs="Arial"/>
          <w:b w:val="0"/>
          <w:sz w:val="24"/>
          <w:rtl w:val="1"/>
          <w:szCs w:val="24"/>
        </w:rPr>
        <w:t xml:space="preserve">   ◯ ב. בשמונה וחצי</w:t>
      </w:r>
    </w:p>
    <w:p>
      <w:pPr>
        <w:bidi w:val="1"/>
        <w:jc w:val="right"/>
      </w:pPr>
      <w:r>
        <w:rPr>
          <w:rFonts w:ascii="Arial" w:hAnsi="Arial" w:cs="Arial"/>
          <w:b w:val="0"/>
          <w:sz w:val="24"/>
          <w:rtl w:val="1"/>
          <w:szCs w:val="24"/>
        </w:rPr>
        <w:t xml:space="preserve">   ◯ ג. בעשר</w:t>
      </w:r>
    </w:p>
    <w:p>
      <w:pPr>
        <w:bidi w:val="1"/>
        <w:jc w:val="right"/>
      </w:pPr>
      <w:r>
        <w:rPr>
          <w:rFonts w:ascii="Arial" w:hAnsi="Arial" w:cs="Arial"/>
          <w:b/>
          <w:color w:val="2B8F86"/>
          <w:sz w:val="23"/>
          <w:rtl w:val="1"/>
          <w:szCs w:val="23"/>
          <w:bCs/>
        </w:rPr>
        <w:t>✏️ הכותב טוען ש… ומציע להתחיל ב…</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[איתור מידע]  </w:t>
      </w:r>
      <w:r>
        <w:rPr>
          <w:rFonts w:ascii="Arial" w:hAnsi="Arial" w:cs="Arial"/>
          <w:b/>
          <w:sz w:val="24"/>
          <w:rtl w:val="1"/>
          <w:szCs w:val="24"/>
          <w:bCs/>
        </w:rPr>
        <w:t>איזה נימוק מופיע במאמר?</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שעון הגוף של בני נוער מאוחר</w:t>
      </w:r>
    </w:p>
    <w:p>
      <w:pPr>
        <w:bidi w:val="1"/>
        <w:jc w:val="right"/>
      </w:pPr>
      <w:r>
        <w:rPr>
          <w:rFonts w:ascii="Arial" w:hAnsi="Arial" w:cs="Arial"/>
          <w:b w:val="0"/>
          <w:sz w:val="24"/>
          <w:rtl w:val="1"/>
          <w:szCs w:val="24"/>
        </w:rPr>
        <w:t xml:space="preserve">   ◯ ב. המורים רוצים לישון</w:t>
      </w:r>
    </w:p>
    <w:p>
      <w:pPr>
        <w:bidi w:val="1"/>
        <w:jc w:val="right"/>
      </w:pPr>
      <w:r>
        <w:rPr>
          <w:rFonts w:ascii="Arial" w:hAnsi="Arial" w:cs="Arial"/>
          <w:b w:val="0"/>
          <w:sz w:val="24"/>
          <w:rtl w:val="1"/>
          <w:szCs w:val="24"/>
        </w:rPr>
        <w:t xml:space="preserve">   ◯ ג. אין מספיק כיתות</w:t>
      </w:r>
    </w:p>
    <w:p>
      <w:pPr>
        <w:bidi w:val="1"/>
        <w:jc w:val="right"/>
      </w:pPr>
      <w:r>
        <w:rPr>
          <w:rFonts w:ascii="Arial" w:hAnsi="Arial" w:cs="Arial"/>
          <w:b/>
          <w:color w:val="2B8F86"/>
          <w:sz w:val="23"/>
          <w:rtl w:val="1"/>
          <w:szCs w:val="23"/>
          <w:bCs/>
        </w:rPr>
        <w:t>✏️ הנימוק הראשון… השני… השלישי…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[איתור מידע]  </w:t>
      </w:r>
      <w:r>
        <w:rPr>
          <w:rFonts w:ascii="Arial" w:hAnsi="Arial" w:cs="Arial"/>
          <w:b/>
          <w:sz w:val="24"/>
          <w:rtl w:val="1"/>
          <w:szCs w:val="24"/>
          <w:bCs/>
        </w:rPr>
        <w:t>מה טוענים המתנגדים?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שהלימודים יסתיימו מאוחר</w:t>
      </w:r>
    </w:p>
    <w:p>
      <w:pPr>
        <w:bidi w:val="1"/>
        <w:jc w:val="right"/>
      </w:pPr>
      <w:r>
        <w:rPr>
          <w:rFonts w:ascii="Arial" w:hAnsi="Arial" w:cs="Arial"/>
          <w:b w:val="0"/>
          <w:sz w:val="24"/>
          <w:rtl w:val="1"/>
          <w:szCs w:val="24"/>
        </w:rPr>
        <w:t xml:space="preserve">   ◯ ב. שהתלמידים ישנים יותר מדי</w:t>
      </w:r>
    </w:p>
    <w:p>
      <w:pPr>
        <w:bidi w:val="1"/>
        <w:jc w:val="right"/>
      </w:pPr>
      <w:r>
        <w:rPr>
          <w:rFonts w:ascii="Arial" w:hAnsi="Arial" w:cs="Arial"/>
          <w:b w:val="0"/>
          <w:sz w:val="24"/>
          <w:rtl w:val="1"/>
          <w:szCs w:val="24"/>
        </w:rPr>
        <w:t xml:space="preserve">   ◯ ג. שאין צורך בשינה</w:t>
      </w:r>
    </w:p>
    <w:p>
      <w:pPr>
        <w:bidi w:val="1"/>
        <w:jc w:val="right"/>
      </w:pPr>
      <w:r>
        <w:rPr>
          <w:rFonts w:ascii="Arial" w:hAnsi="Arial" w:cs="Arial"/>
          <w:b/>
          <w:color w:val="2B8F86"/>
          <w:sz w:val="23"/>
          <w:rtl w:val="1"/>
          <w:szCs w:val="23"/>
          <w:bCs/>
        </w:rPr>
        <w:t>✏️ המתנגדים טוענים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[פרשנות והיסק]  </w:t>
      </w:r>
      <w:r>
        <w:rPr>
          <w:rFonts w:ascii="Arial" w:hAnsi="Arial" w:cs="Arial"/>
          <w:b/>
          <w:sz w:val="24"/>
          <w:rtl w:val="1"/>
          <w:szCs w:val="24"/>
          <w:bCs/>
        </w:rPr>
        <w:t>מה עונה הכותב?</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שאי אפשר לשנות את שעון הגוף ברצון</w:t>
      </w:r>
    </w:p>
    <w:p>
      <w:pPr>
        <w:bidi w:val="1"/>
        <w:jc w:val="right"/>
      </w:pPr>
      <w:r>
        <w:rPr>
          <w:rFonts w:ascii="Arial" w:hAnsi="Arial" w:cs="Arial"/>
          <w:b w:val="0"/>
          <w:sz w:val="24"/>
          <w:rtl w:val="1"/>
          <w:szCs w:val="24"/>
        </w:rPr>
        <w:t xml:space="preserve">   ◯ ב. שבני נוער לא צריכים לישון</w:t>
      </w:r>
    </w:p>
    <w:p>
      <w:pPr>
        <w:bidi w:val="1"/>
        <w:jc w:val="right"/>
      </w:pPr>
      <w:r>
        <w:rPr>
          <w:rFonts w:ascii="Arial" w:hAnsi="Arial" w:cs="Arial"/>
          <w:b w:val="0"/>
          <w:sz w:val="24"/>
          <w:rtl w:val="1"/>
          <w:szCs w:val="24"/>
        </w:rPr>
        <w:t xml:space="preserve">   ◯ ג. שהמסכים לא משפיעים</w:t>
      </w:r>
    </w:p>
    <w:p>
      <w:pPr>
        <w:bidi w:val="1"/>
        <w:jc w:val="right"/>
      </w:pPr>
      <w:r>
        <w:rPr>
          <w:rFonts w:ascii="Arial" w:hAnsi="Arial" w:cs="Arial"/>
          <w:b/>
          <w:color w:val="2B8F86"/>
          <w:sz w:val="23"/>
          <w:rtl w:val="1"/>
          <w:szCs w:val="23"/>
          <w:bCs/>
        </w:rPr>
        <w:t>✏️ הכותב עונה ש… וזה קשור לפסקה 2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[פרשנות והיסק]  </w:t>
      </w:r>
      <w:r>
        <w:rPr>
          <w:rFonts w:ascii="Arial" w:hAnsi="Arial" w:cs="Arial"/>
          <w:b/>
          <w:sz w:val="24"/>
          <w:rtl w:val="1"/>
          <w:szCs w:val="24"/>
          <w:bCs/>
        </w:rPr>
        <w:t>מה הכותב אומר בפסקה 7?</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שההצעה אינה פרס לעצלנים</w:t>
      </w:r>
    </w:p>
    <w:p>
      <w:pPr>
        <w:bidi w:val="1"/>
        <w:jc w:val="right"/>
      </w:pPr>
      <w:r>
        <w:rPr>
          <w:rFonts w:ascii="Arial" w:hAnsi="Arial" w:cs="Arial"/>
          <w:b w:val="0"/>
          <w:sz w:val="24"/>
          <w:rtl w:val="1"/>
          <w:szCs w:val="24"/>
        </w:rPr>
        <w:t xml:space="preserve">   ◯ ב. שצריך לבטל משמעת</w:t>
      </w:r>
    </w:p>
    <w:p>
      <w:pPr>
        <w:bidi w:val="1"/>
        <w:jc w:val="right"/>
      </w:pPr>
      <w:r>
        <w:rPr>
          <w:rFonts w:ascii="Arial" w:hAnsi="Arial" w:cs="Arial"/>
          <w:b w:val="0"/>
          <w:sz w:val="24"/>
          <w:rtl w:val="1"/>
          <w:szCs w:val="24"/>
        </w:rPr>
        <w:t xml:space="preserve">   ◯ ג. שהתלמידים לא אחראים</w:t>
      </w:r>
    </w:p>
    <w:p>
      <w:pPr>
        <w:bidi w:val="1"/>
        <w:jc w:val="right"/>
      </w:pPr>
      <w:r>
        <w:rPr>
          <w:rFonts w:ascii="Arial" w:hAnsi="Arial" w:cs="Arial"/>
          <w:b/>
          <w:color w:val="2B8F86"/>
          <w:sz w:val="23"/>
          <w:rtl w:val="1"/>
          <w:szCs w:val="23"/>
          <w:bCs/>
        </w:rPr>
        <w:t>✏️ בפסקה 7 הכותב… כדי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[פרשנות והיסק]  </w:t>
      </w:r>
      <w:r>
        <w:rPr>
          <w:rFonts w:ascii="Arial" w:hAnsi="Arial" w:cs="Arial"/>
          <w:b/>
          <w:sz w:val="24"/>
          <w:rtl w:val="1"/>
          <w:szCs w:val="24"/>
          <w:bCs/>
        </w:rPr>
        <w:t>מה מציע הכותב בסוף?</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לנסות חודש אחד ולבדוק</w:t>
      </w:r>
    </w:p>
    <w:p>
      <w:pPr>
        <w:bidi w:val="1"/>
        <w:jc w:val="right"/>
      </w:pPr>
      <w:r>
        <w:rPr>
          <w:rFonts w:ascii="Arial" w:hAnsi="Arial" w:cs="Arial"/>
          <w:b w:val="0"/>
          <w:sz w:val="24"/>
          <w:rtl w:val="1"/>
          <w:szCs w:val="24"/>
        </w:rPr>
        <w:t xml:space="preserve">   ◯ ב. לשנות מיד לתמיד</w:t>
      </w:r>
    </w:p>
    <w:p>
      <w:pPr>
        <w:bidi w:val="1"/>
        <w:jc w:val="right"/>
      </w:pPr>
      <w:r>
        <w:rPr>
          <w:rFonts w:ascii="Arial" w:hAnsi="Arial" w:cs="Arial"/>
          <w:b w:val="0"/>
          <w:sz w:val="24"/>
          <w:rtl w:val="1"/>
          <w:szCs w:val="24"/>
        </w:rPr>
        <w:t xml:space="preserve">   ◯ ג. לבטל את השיעור הראשון</w:t>
      </w:r>
    </w:p>
    <w:p>
      <w:pPr>
        <w:bidi w:val="1"/>
        <w:jc w:val="right"/>
      </w:pPr>
      <w:r>
        <w:rPr>
          <w:rFonts w:ascii="Arial" w:hAnsi="Arial" w:cs="Arial"/>
          <w:b/>
          <w:color w:val="2B8F86"/>
          <w:sz w:val="23"/>
          <w:rtl w:val="1"/>
          <w:szCs w:val="23"/>
          <w:bCs/>
        </w:rPr>
        <w:t>✏️ המשפט מראה ש… כי הכותב מציע…</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[הערכה וביקורת]  </w:t>
      </w:r>
      <w:r>
        <w:rPr>
          <w:rFonts w:ascii="Arial" w:hAnsi="Arial" w:cs="Arial"/>
          <w:b/>
          <w:sz w:val="24"/>
          <w:rtl w:val="1"/>
          <w:szCs w:val="24"/>
          <w:bCs/>
        </w:rPr>
        <w:t>במה מתמקדים המתנגדים?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בלוח הזמנים והשגרה</w:t>
      </w:r>
    </w:p>
    <w:p>
      <w:pPr>
        <w:bidi w:val="1"/>
        <w:jc w:val="right"/>
      </w:pPr>
      <w:r>
        <w:rPr>
          <w:rFonts w:ascii="Arial" w:hAnsi="Arial" w:cs="Arial"/>
          <w:b w:val="0"/>
          <w:sz w:val="24"/>
          <w:rtl w:val="1"/>
          <w:szCs w:val="24"/>
        </w:rPr>
        <w:t xml:space="preserve">   ◯ ב. בשעון הגוף</w:t>
      </w:r>
    </w:p>
    <w:p>
      <w:pPr>
        <w:bidi w:val="1"/>
        <w:jc w:val="right"/>
      </w:pPr>
      <w:r>
        <w:rPr>
          <w:rFonts w:ascii="Arial" w:hAnsi="Arial" w:cs="Arial"/>
          <w:b w:val="0"/>
          <w:sz w:val="24"/>
          <w:rtl w:val="1"/>
          <w:szCs w:val="24"/>
        </w:rPr>
        <w:t xml:space="preserve">   ◯ ג. בציונים בלבד</w:t>
      </w:r>
    </w:p>
    <w:p>
      <w:pPr>
        <w:bidi w:val="1"/>
        <w:jc w:val="right"/>
      </w:pPr>
      <w:r>
        <w:rPr>
          <w:rFonts w:ascii="Arial" w:hAnsi="Arial" w:cs="Arial"/>
          <w:b/>
          <w:color w:val="2B8F86"/>
          <w:sz w:val="23"/>
          <w:rtl w:val="1"/>
          <w:szCs w:val="23"/>
          <w:bCs/>
        </w:rPr>
        <w:t>✏️ הכותב מתמקד ב… ואילו המתנגדים מתמקדים ב…</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[הערכה וביקורת]  </w:t>
      </w:r>
      <w:r>
        <w:rPr>
          <w:rFonts w:ascii="Arial" w:hAnsi="Arial" w:cs="Arial"/>
          <w:b/>
          <w:sz w:val="24"/>
          <w:rtl w:val="1"/>
          <w:szCs w:val="24"/>
          <w:bCs/>
        </w:rPr>
        <w:t>מה ההבדל בין שני הטקסטים?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המאמר משכנע, הכתבה מוסרת מידע</w:t>
      </w:r>
    </w:p>
    <w:p>
      <w:pPr>
        <w:bidi w:val="1"/>
        <w:jc w:val="right"/>
      </w:pPr>
      <w:r>
        <w:rPr>
          <w:rFonts w:ascii="Arial" w:hAnsi="Arial" w:cs="Arial"/>
          <w:b w:val="0"/>
          <w:sz w:val="24"/>
          <w:rtl w:val="1"/>
          <w:szCs w:val="24"/>
        </w:rPr>
        <w:t xml:space="preserve">   ◯ ב. שניהם רק מספרים סיפור</w:t>
      </w:r>
    </w:p>
    <w:p>
      <w:pPr>
        <w:bidi w:val="1"/>
        <w:jc w:val="right"/>
      </w:pPr>
      <w:r>
        <w:rPr>
          <w:rFonts w:ascii="Arial" w:hAnsi="Arial" w:cs="Arial"/>
          <w:b w:val="0"/>
          <w:sz w:val="24"/>
          <w:rtl w:val="1"/>
          <w:szCs w:val="24"/>
        </w:rPr>
        <w:t xml:space="preserve">   ◯ ג. הכתבה משכנעת, המאמר מצחיק</w:t>
      </w:r>
    </w:p>
    <w:p>
      <w:pPr>
        <w:bidi w:val="1"/>
        <w:jc w:val="right"/>
      </w:pPr>
      <w:r>
        <w:rPr>
          <w:rFonts w:ascii="Arial" w:hAnsi="Arial" w:cs="Arial"/>
          <w:b/>
          <w:color w:val="2B8F86"/>
          <w:sz w:val="23"/>
          <w:rtl w:val="1"/>
          <w:szCs w:val="23"/>
          <w:bCs/>
        </w:rPr>
        <w:t>✏️ המאמר נועד ל… ואילו הכתבה נועדה ל…</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9  [הערכה וביקורת]  </w:t>
      </w:r>
      <w:r>
        <w:rPr>
          <w:rFonts w:ascii="Arial" w:hAnsi="Arial" w:cs="Arial"/>
          <w:b/>
          <w:sz w:val="24"/>
          <w:rtl w:val="1"/>
          <w:szCs w:val="24"/>
          <w:bCs/>
        </w:rPr>
        <w:t>האם התשובה על "הלימודים יסתיימו מאוחר" משכנעת?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כן, כי זו רק חצי שעה</w:t>
      </w:r>
    </w:p>
    <w:p>
      <w:pPr>
        <w:bidi w:val="1"/>
        <w:jc w:val="right"/>
      </w:pPr>
      <w:r>
        <w:rPr>
          <w:rFonts w:ascii="Arial" w:hAnsi="Arial" w:cs="Arial"/>
          <w:b w:val="0"/>
          <w:sz w:val="24"/>
          <w:rtl w:val="1"/>
          <w:szCs w:val="24"/>
        </w:rPr>
        <w:t xml:space="preserve">   ◯ ב. לא, כי הכותב לא ענה בכלל</w:t>
      </w:r>
    </w:p>
    <w:p>
      <w:pPr>
        <w:bidi w:val="1"/>
        <w:jc w:val="right"/>
      </w:pPr>
      <w:r>
        <w:rPr>
          <w:rFonts w:ascii="Arial" w:hAnsi="Arial" w:cs="Arial"/>
          <w:b w:val="0"/>
          <w:sz w:val="24"/>
          <w:rtl w:val="1"/>
          <w:szCs w:val="24"/>
        </w:rPr>
        <w:t xml:space="preserve">   ◯ ג. כן, כי אין חוגים</w:t>
      </w:r>
    </w:p>
    <w:p>
      <w:pPr>
        <w:bidi w:val="1"/>
        <w:jc w:val="right"/>
      </w:pPr>
      <w:r>
        <w:rPr>
          <w:rFonts w:ascii="Arial" w:hAnsi="Arial" w:cs="Arial"/>
          <w:b/>
          <w:color w:val="2B8F86"/>
          <w:sz w:val="23"/>
          <w:rtl w:val="1"/>
          <w:szCs w:val="23"/>
          <w:bCs/>
        </w:rPr>
        <w:t>✏️ לדעתי התשובה… כי מצד אחד… ומצד שני…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10  [הערכה וביקורת]  </w:t>
      </w:r>
      <w:r>
        <w:rPr>
          <w:rFonts w:ascii="Arial" w:hAnsi="Arial" w:cs="Arial"/>
          <w:b/>
          <w:sz w:val="24"/>
          <w:rtl w:val="1"/>
          <w:szCs w:val="24"/>
          <w:bCs/>
        </w:rPr>
        <w:t>מה צריך להיות בפסקת טיעון?</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טענה, נימוקים וטענת נגד</w:t>
      </w:r>
    </w:p>
    <w:p>
      <w:pPr>
        <w:bidi w:val="1"/>
        <w:jc w:val="right"/>
      </w:pPr>
      <w:r>
        <w:rPr>
          <w:rFonts w:ascii="Arial" w:hAnsi="Arial" w:cs="Arial"/>
          <w:b w:val="0"/>
          <w:sz w:val="24"/>
          <w:rtl w:val="1"/>
          <w:szCs w:val="24"/>
        </w:rPr>
        <w:t xml:space="preserve">   ◯ ב. רק סיפור אישי</w:t>
      </w:r>
    </w:p>
    <w:p>
      <w:pPr>
        <w:bidi w:val="1"/>
        <w:jc w:val="right"/>
      </w:pPr>
      <w:r>
        <w:rPr>
          <w:rFonts w:ascii="Arial" w:hAnsi="Arial" w:cs="Arial"/>
          <w:b w:val="0"/>
          <w:sz w:val="24"/>
          <w:rtl w:val="1"/>
          <w:szCs w:val="24"/>
        </w:rPr>
        <w:t xml:space="preserve">   ◯ ג. רק שאלות</w:t>
      </w:r>
    </w:p>
    <w:p>
      <w:pPr>
        <w:bidi w:val="1"/>
        <w:jc w:val="right"/>
      </w:pPr>
      <w:r>
        <w:rPr>
          <w:rFonts w:ascii="Arial" w:hAnsi="Arial" w:cs="Arial"/>
          <w:b/>
          <w:color w:val="2B8F86"/>
          <w:sz w:val="23"/>
          <w:rtl w:val="1"/>
          <w:szCs w:val="23"/>
          <w:bCs/>
        </w:rPr>
        <w:t>✏️ אני חושב/ת ש… ראשית… שנית… אמנם יש הטוענים ש… אולם… לכן…</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bidi w:val="1"/>
        <w:jc w:val="right"/>
      </w:pPr>
      <w:r>
        <w:rPr>
          <w:rFonts w:ascii="Arial" w:hAnsi="Arial" w:cs="Arial"/>
          <w:b/>
          <w:color w:val="8A6A00"/>
          <w:sz w:val="22"/>
          <w:rtl w:val="1"/>
          <w:szCs w:val="22"/>
          <w:bCs/>
        </w:rPr>
        <w:t>💭 לפני הקריאה: מה לדעתכם אפשר ללמוד מילדים צעירים מכם? האם קרה לכם שמי שהגעתם "לעזור" לו לימד אתכם משהו?</w:t>
      </w:r>
    </w:p>
    <w:p>
      <w:pPr>
        <w:bidi w:val="1"/>
        <w:jc w:val="right"/>
      </w:pPr>
      <w:r>
        <w:rPr>
          <w:rFonts w:ascii="Arial" w:hAnsi="Arial" w:cs="Arial"/>
          <w:b/>
          <w:color w:val="2B8F86"/>
          <w:sz w:val="21"/>
          <w:rtl w:val="1"/>
          <w:szCs w:val="21"/>
          <w:bCs/>
        </w:rPr>
        <w:t>טקסט 4 · בלוג</w:t>
      </w:r>
    </w:p>
    <w:p>
      <w:pPr>
        <w:pStyle w:val="Heading2"/>
        <w:bidi w:val="1"/>
        <w:jc w:val="right"/>
      </w:pPr>
      <w:r>
        <w:rPr>
          <w:rFonts w:ascii="Arial" w:hAnsi="Arial" w:cs="Arial"/>
          <w:b/>
          <w:color w:val="2B8F86"/>
          <w:sz w:val="30"/>
          <w:rtl w:val="1"/>
          <w:szCs w:val="30"/>
          <w:bCs/>
        </w:rPr>
        <w:t>שנה במגרש: מה למדתי מהקבוצה של יום רביעי</w:t>
      </w:r>
    </w:p>
    <w:p>
      <w:pPr>
        <w:bidi w:val="1"/>
        <w:jc w:val="right"/>
      </w:pPr>
      <w:r>
        <w:rPr>
          <w:rFonts w:ascii="Arial" w:hAnsi="Arial" w:cs="Arial"/>
          <w:b/>
          <w:color w:val="5D5675"/>
          <w:sz w:val="24"/>
          <w:rtl w:val="1"/>
          <w:szCs w:val="24"/>
          <w:bCs/>
        </w:rPr>
        <w:t>פוסט סיכום בבלוג האישי של שירה, תלמידת כיתה ט׳, אחרי שנה של התנדבות כמאמנת עוזרת</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לפני שנה התחלתי להתנדב. אני עוזרת למאמנת בקבוצת כדורסל לילדים עם צרכים מיוחדים. בהתחלה פחדתי. היום אני שמחה שהתנדבתי.</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בקבוצה 12 ילדים, בני 8 עד 12. חלקם בכיסא גלגלים. חלקם עם אוטיזם. בהתחלה חשבתי מה הם לא יכולים. טעיתי. יוסי קולע יותר טוב ממני. נור זוכרת את כל התרגילים.</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דבר ראשון: למדתי סבלנות. לפעמים צריך להסביר חמש פעמים. בהתחלה כעסתי. אחר כך הבנתי שזו בעיה שלי.</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דבר שני: מילים חשובות. אומרים "ילד עם אוטיזם". שואלים לפני שעוזרים. זה כבוד.</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דבר שלישי: ספורט שייך לכולם. שיחקנו נגד קבוצה אחרת. כולם עודדו את כולם. אמא אחת אמרה: הבת שלי שיחקה כמו כולם.</w:t>
      </w:r>
    </w:p>
    <w:p>
      <w:pPr>
        <w:bidi w:val="1"/>
        <w:jc w:val="right"/>
      </w:pPr>
      <w:r>
        <w:rPr>
          <w:rFonts w:ascii="Arial" w:hAnsi="Arial" w:cs="Arial"/>
          <w:b/>
          <w:color w:val="7A5BD6"/>
          <w:sz w:val="22"/>
          <w:rtl w:val="1"/>
          <w:szCs w:val="22"/>
          <w:bCs/>
        </w:rPr>
        <w:t xml:space="preserve">(6) </w:t>
      </w:r>
      <w:r>
        <w:rPr>
          <w:rFonts w:ascii="Arial" w:hAnsi="Arial" w:cs="Arial"/>
          <w:b w:val="0"/>
          <w:sz w:val="24"/>
          <w:rtl w:val="1"/>
          <w:szCs w:val="24"/>
        </w:rPr>
        <w:t>היו גם ימים קשים. הייתי עייפה. כמעט ויתרתי. המאמנת אמרה: מספיק להגיע.</w:t>
      </w:r>
    </w:p>
    <w:p>
      <w:pPr>
        <w:bidi w:val="1"/>
        <w:jc w:val="right"/>
      </w:pPr>
      <w:r>
        <w:rPr>
          <w:rFonts w:ascii="Arial" w:hAnsi="Arial" w:cs="Arial"/>
          <w:b/>
          <w:color w:val="7A5BD6"/>
          <w:sz w:val="22"/>
          <w:rtl w:val="1"/>
          <w:szCs w:val="22"/>
          <w:bCs/>
        </w:rPr>
        <w:t xml:space="preserve">(7) </w:t>
      </w:r>
      <w:r>
        <w:rPr>
          <w:rFonts w:ascii="Arial" w:hAnsi="Arial" w:cs="Arial"/>
          <w:b w:val="0"/>
          <w:sz w:val="24"/>
          <w:rtl w:val="1"/>
          <w:szCs w:val="24"/>
        </w:rPr>
        <w:t>למי שמתלבט: כדאי להתנדב. קיבלתי יותר ממה שנתתי. שנה הבאה אני ממשיכה.</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על הרצף האוטיסטי – ילדים עם אוטיזם, בדרגות שונות · תסכל – גרם להרגשה של כעס ואכזבה כשמשהו לא מצליח · אבחנה – השם שרופא נותן למצב או למוגבלות · השילוב – כשאנשים שונים משתתפים יחד באותה פעילות · ההתמדה – להמשיך לאורך זמן גם כשקשה · מתלבטים – לא בטוחים מה להחליט</w:t>
      </w:r>
    </w:p>
    <w:p>
      <w:pPr>
        <w:pStyle w:val="Heading3"/>
        <w:bidi w:val="1"/>
        <w:jc w:val="right"/>
      </w:pPr>
      <w:r>
        <w:rPr>
          <w:rFonts w:ascii="Arial" w:hAnsi="Arial" w:cs="Arial"/>
          <w:b/>
          <w:color w:val="6B4FC4"/>
          <w:sz w:val="26"/>
          <w:rtl w:val="1"/>
          <w:szCs w:val="26"/>
          <w:bCs/>
        </w:rPr>
        <w:t>שאלות על הטקסט ״שנה במגרש: מה למדתי מהקבוצה של יום רביעי״</w:t>
      </w:r>
    </w:p>
    <w:p>
      <w:pPr>
        <w:bidi w:val="1"/>
        <w:jc w:val="right"/>
      </w:pPr>
      <w:r>
        <w:rPr>
          <w:rFonts w:ascii="Arial" w:hAnsi="Arial" w:cs="Arial"/>
          <w:b/>
          <w:color w:val="6B4FC4"/>
          <w:sz w:val="24"/>
          <w:rtl w:val="1"/>
          <w:szCs w:val="24"/>
          <w:bCs/>
        </w:rPr>
        <w:t xml:space="preserve">שאלה 1  [איתור מידע]  </w:t>
      </w:r>
      <w:r>
        <w:rPr>
          <w:rFonts w:ascii="Arial" w:hAnsi="Arial" w:cs="Arial"/>
          <w:b/>
          <w:sz w:val="24"/>
          <w:rtl w:val="1"/>
          <w:szCs w:val="24"/>
          <w:bCs/>
        </w:rPr>
        <w:t>כמה ילדים יש בקבוצה?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12</w:t>
      </w:r>
    </w:p>
    <w:p>
      <w:pPr>
        <w:bidi w:val="1"/>
        <w:jc w:val="right"/>
      </w:pPr>
      <w:r>
        <w:rPr>
          <w:rFonts w:ascii="Arial" w:hAnsi="Arial" w:cs="Arial"/>
          <w:b w:val="0"/>
          <w:sz w:val="24"/>
          <w:rtl w:val="1"/>
          <w:szCs w:val="24"/>
        </w:rPr>
        <w:t xml:space="preserve">   ◯ ב. 8</w:t>
      </w:r>
    </w:p>
    <w:p>
      <w:pPr>
        <w:bidi w:val="1"/>
        <w:jc w:val="right"/>
      </w:pPr>
      <w:r>
        <w:rPr>
          <w:rFonts w:ascii="Arial" w:hAnsi="Arial" w:cs="Arial"/>
          <w:b w:val="0"/>
          <w:sz w:val="24"/>
          <w:rtl w:val="1"/>
          <w:szCs w:val="24"/>
        </w:rPr>
        <w:t xml:space="preserve">   ◯ ג. 30</w:t>
      </w:r>
    </w:p>
    <w:p>
      <w:pPr>
        <w:bidi w:val="1"/>
        <w:jc w:val="right"/>
      </w:pPr>
      <w:r>
        <w:rPr>
          <w:rFonts w:ascii="Arial" w:hAnsi="Arial" w:cs="Arial"/>
          <w:b/>
          <w:color w:val="2B8F86"/>
          <w:sz w:val="23"/>
          <w:rtl w:val="1"/>
          <w:szCs w:val="23"/>
          <w:bCs/>
        </w:rPr>
        <w:t>✏️ בקבוצה יש…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[איתור מידע]  </w:t>
      </w:r>
      <w:r>
        <w:rPr>
          <w:rFonts w:ascii="Arial" w:hAnsi="Arial" w:cs="Arial"/>
          <w:b/>
          <w:sz w:val="24"/>
          <w:rtl w:val="1"/>
          <w:szCs w:val="24"/>
          <w:bCs/>
        </w:rPr>
        <w:t>מה ביקשה המאמנת?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לשאול לפני שעוזרים</w:t>
      </w:r>
    </w:p>
    <w:p>
      <w:pPr>
        <w:bidi w:val="1"/>
        <w:jc w:val="right"/>
      </w:pPr>
      <w:r>
        <w:rPr>
          <w:rFonts w:ascii="Arial" w:hAnsi="Arial" w:cs="Arial"/>
          <w:b w:val="0"/>
          <w:sz w:val="24"/>
          <w:rtl w:val="1"/>
          <w:szCs w:val="24"/>
        </w:rPr>
        <w:t xml:space="preserve">   ◯ ב. לצעוק על הילדים</w:t>
      </w:r>
    </w:p>
    <w:p>
      <w:pPr>
        <w:bidi w:val="1"/>
        <w:jc w:val="right"/>
      </w:pPr>
      <w:r>
        <w:rPr>
          <w:rFonts w:ascii="Arial" w:hAnsi="Arial" w:cs="Arial"/>
          <w:b w:val="0"/>
          <w:sz w:val="24"/>
          <w:rtl w:val="1"/>
          <w:szCs w:val="24"/>
        </w:rPr>
        <w:t xml:space="preserve">   ◯ ג. לא לדבר באימון</w:t>
      </w:r>
    </w:p>
    <w:p>
      <w:pPr>
        <w:bidi w:val="1"/>
        <w:jc w:val="right"/>
      </w:pPr>
      <w:r>
        <w:rPr>
          <w:rFonts w:ascii="Arial" w:hAnsi="Arial" w:cs="Arial"/>
          <w:b/>
          <w:color w:val="2B8F86"/>
          <w:sz w:val="23"/>
          <w:rtl w:val="1"/>
          <w:szCs w:val="23"/>
          <w:bCs/>
        </w:rPr>
        <w:t>✏️ המאמנת ביקשה…</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[איתור מידע]  </w:t>
      </w:r>
      <w:r>
        <w:rPr>
          <w:rFonts w:ascii="Arial" w:hAnsi="Arial" w:cs="Arial"/>
          <w:b/>
          <w:sz w:val="24"/>
          <w:rtl w:val="1"/>
          <w:szCs w:val="24"/>
          <w:bCs/>
        </w:rPr>
        <w:t>מה אמרה האמא?</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שהבת שיחקה כמו כולם</w:t>
      </w:r>
    </w:p>
    <w:p>
      <w:pPr>
        <w:bidi w:val="1"/>
        <w:jc w:val="right"/>
      </w:pPr>
      <w:r>
        <w:rPr>
          <w:rFonts w:ascii="Arial" w:hAnsi="Arial" w:cs="Arial"/>
          <w:b w:val="0"/>
          <w:sz w:val="24"/>
          <w:rtl w:val="1"/>
          <w:szCs w:val="24"/>
        </w:rPr>
        <w:t xml:space="preserve">   ◯ ב. שהבת ניצחה לבד</w:t>
      </w:r>
    </w:p>
    <w:p>
      <w:pPr>
        <w:bidi w:val="1"/>
        <w:jc w:val="right"/>
      </w:pPr>
      <w:r>
        <w:rPr>
          <w:rFonts w:ascii="Arial" w:hAnsi="Arial" w:cs="Arial"/>
          <w:b w:val="0"/>
          <w:sz w:val="24"/>
          <w:rtl w:val="1"/>
          <w:szCs w:val="24"/>
        </w:rPr>
        <w:t xml:space="preserve">   ◯ ג. שהיא רוצה לעזוב</w:t>
      </w:r>
    </w:p>
    <w:p>
      <w:pPr>
        <w:bidi w:val="1"/>
        <w:jc w:val="right"/>
      </w:pPr>
      <w:r>
        <w:rPr>
          <w:rFonts w:ascii="Arial" w:hAnsi="Arial" w:cs="Arial"/>
          <w:b/>
          <w:color w:val="2B8F86"/>
          <w:sz w:val="23"/>
          <w:rtl w:val="1"/>
          <w:szCs w:val="23"/>
          <w:bCs/>
        </w:rPr>
        <w:t>✏️ האמא אמרה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[פרשנות והיסק]  </w:t>
      </w:r>
      <w:r>
        <w:rPr>
          <w:rFonts w:ascii="Arial" w:hAnsi="Arial" w:cs="Arial"/>
          <w:b/>
          <w:sz w:val="24"/>
          <w:rtl w:val="1"/>
          <w:szCs w:val="24"/>
          <w:bCs/>
        </w:rPr>
        <w:t>מה שירה הבינה מיוסי ונור?</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שלכל ילד יש חוזקות</w:t>
      </w:r>
    </w:p>
    <w:p>
      <w:pPr>
        <w:bidi w:val="1"/>
        <w:jc w:val="right"/>
      </w:pPr>
      <w:r>
        <w:rPr>
          <w:rFonts w:ascii="Arial" w:hAnsi="Arial" w:cs="Arial"/>
          <w:b w:val="0"/>
          <w:sz w:val="24"/>
          <w:rtl w:val="1"/>
          <w:szCs w:val="24"/>
        </w:rPr>
        <w:t xml:space="preserve">   ◯ ב. שהם לא יכולים לשחק</w:t>
      </w:r>
    </w:p>
    <w:p>
      <w:pPr>
        <w:bidi w:val="1"/>
        <w:jc w:val="right"/>
      </w:pPr>
      <w:r>
        <w:rPr>
          <w:rFonts w:ascii="Arial" w:hAnsi="Arial" w:cs="Arial"/>
          <w:b w:val="0"/>
          <w:sz w:val="24"/>
          <w:rtl w:val="1"/>
          <w:szCs w:val="24"/>
        </w:rPr>
        <w:t xml:space="preserve">   ◯ ג. שכדורסל קל</w:t>
      </w:r>
    </w:p>
    <w:p>
      <w:pPr>
        <w:bidi w:val="1"/>
        <w:jc w:val="right"/>
      </w:pPr>
      <w:r>
        <w:rPr>
          <w:rFonts w:ascii="Arial" w:hAnsi="Arial" w:cs="Arial"/>
          <w:b/>
          <w:color w:val="2B8F86"/>
          <w:sz w:val="23"/>
          <w:rtl w:val="1"/>
          <w:szCs w:val="23"/>
          <w:bCs/>
        </w:rPr>
        <w:t>✏️ שירה הבינה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[פרשנות והיסק]  </w:t>
      </w:r>
      <w:r>
        <w:rPr>
          <w:rFonts w:ascii="Arial" w:hAnsi="Arial" w:cs="Arial"/>
          <w:b/>
          <w:sz w:val="24"/>
          <w:rtl w:val="1"/>
          <w:szCs w:val="24"/>
          <w:bCs/>
        </w:rPr>
        <w:t>מה שירה הבינה על התסכול?</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שהיא צריכה לשנות את דרך ההסבר</w:t>
      </w:r>
    </w:p>
    <w:p>
      <w:pPr>
        <w:bidi w:val="1"/>
        <w:jc w:val="right"/>
      </w:pPr>
      <w:r>
        <w:rPr>
          <w:rFonts w:ascii="Arial" w:hAnsi="Arial" w:cs="Arial"/>
          <w:b w:val="0"/>
          <w:sz w:val="24"/>
          <w:rtl w:val="1"/>
          <w:szCs w:val="24"/>
        </w:rPr>
        <w:t xml:space="preserve">   ◯ ב. שהילדים אשמים</w:t>
      </w:r>
    </w:p>
    <w:p>
      <w:pPr>
        <w:bidi w:val="1"/>
        <w:jc w:val="right"/>
      </w:pPr>
      <w:r>
        <w:rPr>
          <w:rFonts w:ascii="Arial" w:hAnsi="Arial" w:cs="Arial"/>
          <w:b w:val="0"/>
          <w:sz w:val="24"/>
          <w:rtl w:val="1"/>
          <w:szCs w:val="24"/>
        </w:rPr>
        <w:t xml:space="preserve">   ◯ ג. שצריך לוותר</w:t>
      </w:r>
    </w:p>
    <w:p>
      <w:pPr>
        <w:bidi w:val="1"/>
        <w:jc w:val="right"/>
      </w:pPr>
      <w:r>
        <w:rPr>
          <w:rFonts w:ascii="Arial" w:hAnsi="Arial" w:cs="Arial"/>
          <w:b/>
          <w:color w:val="2B8F86"/>
          <w:sz w:val="23"/>
          <w:rtl w:val="1"/>
          <w:szCs w:val="23"/>
          <w:bCs/>
        </w:rPr>
        <w:t>✏️ המשפט אומר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[פרשנות והיסק]  </w:t>
      </w:r>
      <w:r>
        <w:rPr>
          <w:rFonts w:ascii="Arial" w:hAnsi="Arial" w:cs="Arial"/>
          <w:b/>
          <w:sz w:val="24"/>
          <w:rtl w:val="1"/>
          <w:szCs w:val="24"/>
          <w:bCs/>
        </w:rPr>
        <w:t>למה השילוב הצליח בטורניר?</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כי מישהו ארגן משחק משותף</w:t>
      </w:r>
    </w:p>
    <w:p>
      <w:pPr>
        <w:bidi w:val="1"/>
        <w:jc w:val="right"/>
      </w:pPr>
      <w:r>
        <w:rPr>
          <w:rFonts w:ascii="Arial" w:hAnsi="Arial" w:cs="Arial"/>
          <w:b w:val="0"/>
          <w:sz w:val="24"/>
          <w:rtl w:val="1"/>
          <w:szCs w:val="24"/>
        </w:rPr>
        <w:t xml:space="preserve">   ◯ ב. כי הקבוצות לא נפגשו</w:t>
      </w:r>
    </w:p>
    <w:p>
      <w:pPr>
        <w:bidi w:val="1"/>
        <w:jc w:val="right"/>
      </w:pPr>
      <w:r>
        <w:rPr>
          <w:rFonts w:ascii="Arial" w:hAnsi="Arial" w:cs="Arial"/>
          <w:b w:val="0"/>
          <w:sz w:val="24"/>
          <w:rtl w:val="1"/>
          <w:szCs w:val="24"/>
        </w:rPr>
        <w:t xml:space="preserve">   ◯ ג. כי לא היה קהל</w:t>
      </w:r>
    </w:p>
    <w:p>
      <w:pPr>
        <w:bidi w:val="1"/>
        <w:jc w:val="right"/>
      </w:pPr>
      <w:r>
        <w:rPr>
          <w:rFonts w:ascii="Arial" w:hAnsi="Arial" w:cs="Arial"/>
          <w:b/>
          <w:color w:val="2B8F86"/>
          <w:sz w:val="23"/>
          <w:rtl w:val="1"/>
          <w:szCs w:val="23"/>
          <w:bCs/>
        </w:rPr>
        <w:t>✏️ שירה כתבה זאת כי בטורניר…</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[פרשנות והיסק]  </w:t>
      </w:r>
      <w:r>
        <w:rPr>
          <w:rFonts w:ascii="Arial" w:hAnsi="Arial" w:cs="Arial"/>
          <w:b/>
          <w:sz w:val="24"/>
          <w:rtl w:val="1"/>
          <w:szCs w:val="24"/>
          <w:bCs/>
        </w:rPr>
        <w:t>למה שירה כותבת גם על ימים קשים?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כדי שהבלוג יהיה אמיתי ואמין</w:t>
      </w:r>
    </w:p>
    <w:p>
      <w:pPr>
        <w:bidi w:val="1"/>
        <w:jc w:val="right"/>
      </w:pPr>
      <w:r>
        <w:rPr>
          <w:rFonts w:ascii="Arial" w:hAnsi="Arial" w:cs="Arial"/>
          <w:b w:val="0"/>
          <w:sz w:val="24"/>
          <w:rtl w:val="1"/>
          <w:szCs w:val="24"/>
        </w:rPr>
        <w:t xml:space="preserve">   ◯ ב. כדי להפחיד את הקוראים</w:t>
      </w:r>
    </w:p>
    <w:p>
      <w:pPr>
        <w:bidi w:val="1"/>
        <w:jc w:val="right"/>
      </w:pPr>
      <w:r>
        <w:rPr>
          <w:rFonts w:ascii="Arial" w:hAnsi="Arial" w:cs="Arial"/>
          <w:b w:val="0"/>
          <w:sz w:val="24"/>
          <w:rtl w:val="1"/>
          <w:szCs w:val="24"/>
        </w:rPr>
        <w:t xml:space="preserve">   ◯ ג. כדי להתלונן על המאמנת</w:t>
      </w:r>
    </w:p>
    <w:p>
      <w:pPr>
        <w:bidi w:val="1"/>
        <w:jc w:val="right"/>
      </w:pPr>
      <w:r>
        <w:rPr>
          <w:rFonts w:ascii="Arial" w:hAnsi="Arial" w:cs="Arial"/>
          <w:b/>
          <w:color w:val="2B8F86"/>
          <w:sz w:val="23"/>
          <w:rtl w:val="1"/>
          <w:szCs w:val="23"/>
          <w:bCs/>
        </w:rPr>
        <w:t>✏️ הפסקה הזאת מראה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[פרשנות והיסק]  </w:t>
      </w:r>
      <w:r>
        <w:rPr>
          <w:rFonts w:ascii="Arial" w:hAnsi="Arial" w:cs="Arial"/>
          <w:b/>
          <w:sz w:val="24"/>
          <w:rtl w:val="1"/>
          <w:szCs w:val="24"/>
          <w:bCs/>
        </w:rPr>
        <w:t>איך שירה הרגישה בהתחלה ואיך בסוף?</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בהתחלה פחדה, בסוף שמחה</w:t>
      </w:r>
    </w:p>
    <w:p>
      <w:pPr>
        <w:bidi w:val="1"/>
        <w:jc w:val="right"/>
      </w:pPr>
      <w:r>
        <w:rPr>
          <w:rFonts w:ascii="Arial" w:hAnsi="Arial" w:cs="Arial"/>
          <w:b w:val="0"/>
          <w:sz w:val="24"/>
          <w:rtl w:val="1"/>
          <w:szCs w:val="24"/>
        </w:rPr>
        <w:t xml:space="preserve">   ◯ ב. בהתחלה שמחה, בסוף כעסה</w:t>
      </w:r>
    </w:p>
    <w:p>
      <w:pPr>
        <w:bidi w:val="1"/>
        <w:jc w:val="right"/>
      </w:pPr>
      <w:r>
        <w:rPr>
          <w:rFonts w:ascii="Arial" w:hAnsi="Arial" w:cs="Arial"/>
          <w:b w:val="0"/>
          <w:sz w:val="24"/>
          <w:rtl w:val="1"/>
          <w:szCs w:val="24"/>
        </w:rPr>
        <w:t xml:space="preserve">   ◯ ג. הרגישה אותו דבר</w:t>
      </w:r>
    </w:p>
    <w:p>
      <w:pPr>
        <w:bidi w:val="1"/>
        <w:jc w:val="right"/>
      </w:pPr>
      <w:r>
        <w:rPr>
          <w:rFonts w:ascii="Arial" w:hAnsi="Arial" w:cs="Arial"/>
          <w:b/>
          <w:color w:val="2B8F86"/>
          <w:sz w:val="23"/>
          <w:rtl w:val="1"/>
          <w:szCs w:val="23"/>
          <w:bCs/>
        </w:rPr>
        <w:t>✏️ בהתחלה שירה… ובסוף…</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9  [הערכה וביקורת]  </w:t>
      </w:r>
      <w:r>
        <w:rPr>
          <w:rFonts w:ascii="Arial" w:hAnsi="Arial" w:cs="Arial"/>
          <w:b/>
          <w:sz w:val="24"/>
          <w:rtl w:val="1"/>
          <w:szCs w:val="24"/>
          <w:bCs/>
        </w:rPr>
        <w:t>האם שירה שכנעה אותך להתנדב?</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כן</w:t>
      </w:r>
    </w:p>
    <w:p>
      <w:pPr>
        <w:bidi w:val="1"/>
        <w:jc w:val="right"/>
      </w:pPr>
      <w:r>
        <w:rPr>
          <w:rFonts w:ascii="Arial" w:hAnsi="Arial" w:cs="Arial"/>
          <w:b w:val="0"/>
          <w:sz w:val="24"/>
          <w:rtl w:val="1"/>
          <w:szCs w:val="24"/>
        </w:rPr>
        <w:t xml:space="preserve">   ◯ ב. לא</w:t>
      </w:r>
    </w:p>
    <w:p>
      <w:pPr>
        <w:bidi w:val="1"/>
        <w:jc w:val="right"/>
      </w:pPr>
      <w:r>
        <w:rPr>
          <w:rFonts w:ascii="Arial" w:hAnsi="Arial" w:cs="Arial"/>
          <w:b w:val="0"/>
          <w:sz w:val="24"/>
          <w:rtl w:val="1"/>
          <w:szCs w:val="24"/>
        </w:rPr>
        <w:t xml:space="preserve">   ◯ ג. חלקית</w:t>
      </w:r>
    </w:p>
    <w:p>
      <w:pPr>
        <w:bidi w:val="1"/>
        <w:jc w:val="right"/>
      </w:pPr>
      <w:r>
        <w:rPr>
          <w:rFonts w:ascii="Arial" w:hAnsi="Arial" w:cs="Arial"/>
          <w:b/>
          <w:color w:val="2B8F86"/>
          <w:sz w:val="23"/>
          <w:rtl w:val="1"/>
          <w:szCs w:val="23"/>
          <w:bCs/>
        </w:rPr>
        <w:t>✏️ הטיעון של שירה (לא) משכנע כי… וגם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10  [הערכה וביקורת]  </w:t>
      </w:r>
      <w:r>
        <w:rPr>
          <w:rFonts w:ascii="Arial" w:hAnsi="Arial" w:cs="Arial"/>
          <w:b/>
          <w:sz w:val="24"/>
          <w:rtl w:val="1"/>
          <w:szCs w:val="24"/>
          <w:bCs/>
        </w:rPr>
        <w:t>למה חשוב לומר "ילד עם אוטיזם"?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כי רואים קודם את הילד</w:t>
      </w:r>
    </w:p>
    <w:p>
      <w:pPr>
        <w:bidi w:val="1"/>
        <w:jc w:val="right"/>
      </w:pPr>
      <w:r>
        <w:rPr>
          <w:rFonts w:ascii="Arial" w:hAnsi="Arial" w:cs="Arial"/>
          <w:b w:val="0"/>
          <w:sz w:val="24"/>
          <w:rtl w:val="1"/>
          <w:szCs w:val="24"/>
        </w:rPr>
        <w:t xml:space="preserve">   ◯ ב. כי זה קצר יותר</w:t>
      </w:r>
    </w:p>
    <w:p>
      <w:pPr>
        <w:bidi w:val="1"/>
        <w:jc w:val="right"/>
      </w:pPr>
      <w:r>
        <w:rPr>
          <w:rFonts w:ascii="Arial" w:hAnsi="Arial" w:cs="Arial"/>
          <w:b w:val="0"/>
          <w:sz w:val="24"/>
          <w:rtl w:val="1"/>
          <w:szCs w:val="24"/>
        </w:rPr>
        <w:t xml:space="preserve">   ◯ ג. כי כך כותבים במבחן</w:t>
      </w:r>
    </w:p>
    <w:p>
      <w:pPr>
        <w:bidi w:val="1"/>
        <w:jc w:val="right"/>
      </w:pPr>
      <w:r>
        <w:rPr>
          <w:rFonts w:ascii="Arial" w:hAnsi="Arial" w:cs="Arial"/>
          <w:b/>
          <w:color w:val="2B8F86"/>
          <w:sz w:val="23"/>
          <w:rtl w:val="1"/>
          <w:szCs w:val="23"/>
          <w:bCs/>
        </w:rPr>
        <w:t>✏️ לדעתי למילים (אין) יש חשיבות כי… למשל…</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bidi w:val="1"/>
        <w:jc w:val="right"/>
      </w:pPr>
      <w:r>
        <w:rPr>
          <w:rFonts w:ascii="Arial" w:hAnsi="Arial" w:cs="Arial"/>
          <w:b/>
          <w:color w:val="8A6A00"/>
          <w:sz w:val="22"/>
          <w:rtl w:val="1"/>
          <w:szCs w:val="22"/>
          <w:bCs/>
        </w:rPr>
        <w:t>💭 לפני הקריאה: כמה ליטרים של מים לדעתכם אתם משתמשים ביום אחד? נסו לנחש – ובסוף הקריאה בדקו אם צדקתם.</w:t>
      </w:r>
    </w:p>
    <w:p>
      <w:pPr>
        <w:bidi w:val="1"/>
        <w:jc w:val="right"/>
      </w:pPr>
      <w:r>
        <w:rPr>
          <w:rFonts w:ascii="Arial" w:hAnsi="Arial" w:cs="Arial"/>
          <w:b/>
          <w:color w:val="2B8F86"/>
          <w:sz w:val="21"/>
          <w:rtl w:val="1"/>
          <w:szCs w:val="21"/>
          <w:bCs/>
        </w:rPr>
        <w:t>טקסט 5 · אינפוגרפיקה</w:t>
      </w:r>
    </w:p>
    <w:p>
      <w:pPr>
        <w:pStyle w:val="Heading2"/>
        <w:bidi w:val="1"/>
        <w:jc w:val="right"/>
      </w:pPr>
      <w:r>
        <w:rPr>
          <w:rFonts w:ascii="Arial" w:hAnsi="Arial" w:cs="Arial"/>
          <w:b/>
          <w:color w:val="2B8F86"/>
          <w:sz w:val="30"/>
          <w:rtl w:val="1"/>
          <w:szCs w:val="30"/>
          <w:bCs/>
        </w:rPr>
        <w:t>כל טיפה חשובה</w:t>
      </w:r>
    </w:p>
    <w:p>
      <w:pPr>
        <w:bidi w:val="1"/>
        <w:jc w:val="right"/>
      </w:pPr>
      <w:r>
        <w:rPr>
          <w:rFonts w:ascii="Arial" w:hAnsi="Arial" w:cs="Arial"/>
          <w:b/>
          <w:color w:val="5D5675"/>
          <w:sz w:val="24"/>
          <w:rtl w:val="1"/>
          <w:szCs w:val="24"/>
          <w:bCs/>
        </w:rPr>
        <w:t>אינפוגרפיקה כיתתית לדוגמה: כמה מים אנחנו צורכים, איפה הם מתבזבזים ואיך אפשר לחסוך – בבית ובבית הספר</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כותרת: "כל טיפה חשובה". מים הם משאב יקר. המספרים כאן להמחשה בלבד. כיתה ט׳ דמיונית חישבה אותם.</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פאנל 1 – מים בבית: צחצוח עם ברז פתוח – 6 ליטרים. מקלחת עשר דקות – 80 ליטרים. הורדת מים – 3 עד 9 ליטרים. כביסה – 50 ליטרים.</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פאנל 2 – ברז מטפטף מבזבז הרבה מים. אפשר לבדוק דליפה בשעון המים.</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פאנל 3 – בבית הספר: ברזייה תקועה. השקיה בצהריים, והמים מתאדים. אב הבית אומר: דווחו על ברז תקוע.</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פאנל 4 – לפני ואחרי: מקלחת קצרה, כוס לצחצוח, השקיה בערב. חסכו אלפי ליטרים בחודש.</w:t>
      </w:r>
    </w:p>
    <w:p>
      <w:pPr>
        <w:bidi w:val="1"/>
        <w:jc w:val="right"/>
      </w:pPr>
      <w:r>
        <w:rPr>
          <w:rFonts w:ascii="Arial" w:hAnsi="Arial" w:cs="Arial"/>
          <w:b/>
          <w:color w:val="7A5BD6"/>
          <w:sz w:val="22"/>
          <w:rtl w:val="1"/>
          <w:szCs w:val="22"/>
          <w:bCs/>
        </w:rPr>
        <w:t xml:space="preserve">(6) </w:t>
      </w:r>
      <w:r>
        <w:rPr>
          <w:rFonts w:ascii="Arial" w:hAnsi="Arial" w:cs="Arial"/>
          <w:b w:val="0"/>
          <w:sz w:val="24"/>
          <w:rtl w:val="1"/>
          <w:szCs w:val="24"/>
        </w:rPr>
        <w:t>פאנל 5 – טיפים לבית: מקלחת קצרה. לסגור ברז. כביסה מלאה. לתקן טפטוף. לשטוף ירקות בקערה.</w:t>
      </w:r>
    </w:p>
    <w:p>
      <w:pPr>
        <w:bidi w:val="1"/>
        <w:jc w:val="right"/>
      </w:pPr>
      <w:r>
        <w:rPr>
          <w:rFonts w:ascii="Arial" w:hAnsi="Arial" w:cs="Arial"/>
          <w:b/>
          <w:color w:val="7A5BD6"/>
          <w:sz w:val="22"/>
          <w:rtl w:val="1"/>
          <w:szCs w:val="22"/>
          <w:bCs/>
        </w:rPr>
        <w:t xml:space="preserve">(7) </w:t>
      </w:r>
      <w:r>
        <w:rPr>
          <w:rFonts w:ascii="Arial" w:hAnsi="Arial" w:cs="Arial"/>
          <w:b w:val="0"/>
          <w:sz w:val="24"/>
          <w:rtl w:val="1"/>
          <w:szCs w:val="24"/>
        </w:rPr>
        <w:t>פאנל 6 – בבית הספר: לבדוק ברזים כל שבוע. להשקות בערב. לתלות שלטים.</w:t>
      </w:r>
    </w:p>
    <w:p>
      <w:pPr>
        <w:bidi w:val="1"/>
        <w:jc w:val="right"/>
      </w:pPr>
      <w:r>
        <w:rPr>
          <w:rFonts w:ascii="Arial" w:hAnsi="Arial" w:cs="Arial"/>
          <w:b/>
          <w:color w:val="7A5BD6"/>
          <w:sz w:val="22"/>
          <w:rtl w:val="1"/>
          <w:szCs w:val="22"/>
          <w:bCs/>
        </w:rPr>
        <w:t xml:space="preserve">(8) </w:t>
      </w:r>
      <w:r>
        <w:rPr>
          <w:rFonts w:ascii="Arial" w:hAnsi="Arial" w:cs="Arial"/>
          <w:b w:val="0"/>
          <w:sz w:val="24"/>
          <w:rtl w:val="1"/>
          <w:szCs w:val="24"/>
        </w:rPr>
        <w:t>סיום: "כל טיפה שחוסכים היום נשארת למחר."</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משאב – חומר מהטבע שבני אדם צריכים ומשתמשים בו · להתפיל – להוציא את המלח ממי ים כדי שאפשר יהיה לשתות אותם · מתאדה – הופך לאדים ונעלם לאוויר · דליפה – מים שבורחים מצינור או מברז מקולקל · ביממה – ביום ובלילה יחד, 24 שעות · מגב – כלי ניקוי עם גומי לדחיפת מים על הרצפה</w:t>
      </w:r>
    </w:p>
    <w:p>
      <w:pPr>
        <w:pStyle w:val="Heading3"/>
        <w:bidi w:val="1"/>
        <w:jc w:val="right"/>
      </w:pPr>
      <w:r>
        <w:rPr>
          <w:rFonts w:ascii="Arial" w:hAnsi="Arial" w:cs="Arial"/>
          <w:b/>
          <w:color w:val="6B4FC4"/>
          <w:sz w:val="26"/>
          <w:rtl w:val="1"/>
          <w:szCs w:val="26"/>
          <w:bCs/>
        </w:rPr>
        <w:t>שאלות על הטקסט ״כל טיפה חשובה״</w:t>
      </w:r>
    </w:p>
    <w:p>
      <w:pPr>
        <w:bidi w:val="1"/>
        <w:jc w:val="right"/>
      </w:pPr>
      <w:r>
        <w:rPr>
          <w:rFonts w:ascii="Arial" w:hAnsi="Arial" w:cs="Arial"/>
          <w:b/>
          <w:color w:val="6B4FC4"/>
          <w:sz w:val="24"/>
          <w:rtl w:val="1"/>
          <w:szCs w:val="24"/>
          <w:bCs/>
        </w:rPr>
        <w:t xml:space="preserve">שאלה 1  [איתור מידע]  </w:t>
      </w:r>
      <w:r>
        <w:rPr>
          <w:rFonts w:ascii="Arial" w:hAnsi="Arial" w:cs="Arial"/>
          <w:b/>
          <w:sz w:val="24"/>
          <w:rtl w:val="1"/>
          <w:szCs w:val="24"/>
          <w:bCs/>
        </w:rPr>
        <w:t>המספרים באינפוגרפיקה הם…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להמחשה בלבד</w:t>
      </w:r>
    </w:p>
    <w:p>
      <w:pPr>
        <w:bidi w:val="1"/>
        <w:jc w:val="right"/>
      </w:pPr>
      <w:r>
        <w:rPr>
          <w:rFonts w:ascii="Arial" w:hAnsi="Arial" w:cs="Arial"/>
          <w:b w:val="0"/>
          <w:sz w:val="24"/>
          <w:rtl w:val="1"/>
          <w:szCs w:val="24"/>
        </w:rPr>
        <w:t xml:space="preserve">   ◯ ב. נתונים רשמיים</w:t>
      </w:r>
    </w:p>
    <w:p>
      <w:pPr>
        <w:bidi w:val="1"/>
        <w:jc w:val="right"/>
      </w:pPr>
      <w:r>
        <w:rPr>
          <w:rFonts w:ascii="Arial" w:hAnsi="Arial" w:cs="Arial"/>
          <w:b w:val="0"/>
          <w:sz w:val="24"/>
          <w:rtl w:val="1"/>
          <w:szCs w:val="24"/>
        </w:rPr>
        <w:t xml:space="preserve">   ◯ ג. מספרים מדויקים לכל בית</w:t>
      </w:r>
    </w:p>
    <w:p>
      <w:pPr>
        <w:bidi w:val="1"/>
        <w:jc w:val="right"/>
      </w:pPr>
      <w:r>
        <w:rPr>
          <w:rFonts w:ascii="Arial" w:hAnsi="Arial" w:cs="Arial"/>
          <w:b/>
          <w:color w:val="2B8F86"/>
          <w:sz w:val="23"/>
          <w:rtl w:val="1"/>
          <w:szCs w:val="23"/>
          <w:bCs/>
        </w:rPr>
        <w:t>✏️ את המספרים חישבה… והם…</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[איתור מידע]  </w:t>
      </w:r>
      <w:r>
        <w:rPr>
          <w:rFonts w:ascii="Arial" w:hAnsi="Arial" w:cs="Arial"/>
          <w:b/>
          <w:sz w:val="24"/>
          <w:rtl w:val="1"/>
          <w:szCs w:val="24"/>
          <w:bCs/>
        </w:rPr>
        <w:t>מה הבעיה בהשקיה בבית הספר?</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משקים בצהריים והמים מתאדים</w:t>
      </w:r>
    </w:p>
    <w:p>
      <w:pPr>
        <w:bidi w:val="1"/>
        <w:jc w:val="right"/>
      </w:pPr>
      <w:r>
        <w:rPr>
          <w:rFonts w:ascii="Arial" w:hAnsi="Arial" w:cs="Arial"/>
          <w:b w:val="0"/>
          <w:sz w:val="24"/>
          <w:rtl w:val="1"/>
          <w:szCs w:val="24"/>
        </w:rPr>
        <w:t xml:space="preserve">   ◯ ב. אין צמחים</w:t>
      </w:r>
    </w:p>
    <w:p>
      <w:pPr>
        <w:bidi w:val="1"/>
        <w:jc w:val="right"/>
      </w:pPr>
      <w:r>
        <w:rPr>
          <w:rFonts w:ascii="Arial" w:hAnsi="Arial" w:cs="Arial"/>
          <w:b w:val="0"/>
          <w:sz w:val="24"/>
          <w:rtl w:val="1"/>
          <w:szCs w:val="24"/>
        </w:rPr>
        <w:t xml:space="preserve">   ◯ ג. משקים בלילה</w:t>
      </w:r>
    </w:p>
    <w:p>
      <w:pPr>
        <w:bidi w:val="1"/>
        <w:jc w:val="right"/>
      </w:pPr>
      <w:r>
        <w:rPr>
          <w:rFonts w:ascii="Arial" w:hAnsi="Arial" w:cs="Arial"/>
          <w:b/>
          <w:color w:val="2B8F86"/>
          <w:sz w:val="23"/>
          <w:rtl w:val="1"/>
          <w:szCs w:val="23"/>
          <w:bCs/>
        </w:rPr>
        <w:t>✏️ הבעיות הן… ו…</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[איתור מידע]  </w:t>
      </w:r>
      <w:r>
        <w:rPr>
          <w:rFonts w:ascii="Arial" w:hAnsi="Arial" w:cs="Arial"/>
          <w:b/>
          <w:sz w:val="24"/>
          <w:rtl w:val="1"/>
          <w:szCs w:val="24"/>
          <w:bCs/>
        </w:rPr>
        <w:t>איך יודעים שיש דליפה?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שעון המים רץ כשהברזים סגורים</w:t>
      </w:r>
    </w:p>
    <w:p>
      <w:pPr>
        <w:bidi w:val="1"/>
        <w:jc w:val="right"/>
      </w:pPr>
      <w:r>
        <w:rPr>
          <w:rFonts w:ascii="Arial" w:hAnsi="Arial" w:cs="Arial"/>
          <w:b w:val="0"/>
          <w:sz w:val="24"/>
          <w:rtl w:val="1"/>
          <w:szCs w:val="24"/>
        </w:rPr>
        <w:t xml:space="preserve">   ◯ ב. הברז חם</w:t>
      </w:r>
    </w:p>
    <w:p>
      <w:pPr>
        <w:bidi w:val="1"/>
        <w:jc w:val="right"/>
      </w:pPr>
      <w:r>
        <w:rPr>
          <w:rFonts w:ascii="Arial" w:hAnsi="Arial" w:cs="Arial"/>
          <w:b w:val="0"/>
          <w:sz w:val="24"/>
          <w:rtl w:val="1"/>
          <w:szCs w:val="24"/>
        </w:rPr>
        <w:t xml:space="preserve">   ◯ ג. יש רעש ברחוב</w:t>
      </w:r>
    </w:p>
    <w:p>
      <w:pPr>
        <w:bidi w:val="1"/>
        <w:jc w:val="right"/>
      </w:pPr>
      <w:r>
        <w:rPr>
          <w:rFonts w:ascii="Arial" w:hAnsi="Arial" w:cs="Arial"/>
          <w:b/>
          <w:color w:val="2B8F86"/>
          <w:sz w:val="23"/>
          <w:rtl w:val="1"/>
          <w:szCs w:val="23"/>
          <w:bCs/>
        </w:rPr>
        <w:t>✏️ קודם… ואז בודקים…</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[פרשנות והיסק]  </w:t>
      </w:r>
      <w:r>
        <w:rPr>
          <w:rFonts w:ascii="Arial" w:hAnsi="Arial" w:cs="Arial"/>
          <w:b/>
          <w:sz w:val="24"/>
          <w:rtl w:val="1"/>
          <w:szCs w:val="24"/>
          <w:bCs/>
        </w:rPr>
        <w:t>למה טפטוף דומה לגנב שקט?</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כי הוא לוקח מים בלי שמרגישים</w:t>
      </w:r>
    </w:p>
    <w:p>
      <w:pPr>
        <w:bidi w:val="1"/>
        <w:jc w:val="right"/>
      </w:pPr>
      <w:r>
        <w:rPr>
          <w:rFonts w:ascii="Arial" w:hAnsi="Arial" w:cs="Arial"/>
          <w:b w:val="0"/>
          <w:sz w:val="24"/>
          <w:rtl w:val="1"/>
          <w:szCs w:val="24"/>
        </w:rPr>
        <w:t xml:space="preserve">   ◯ ב. כי הוא עושה רעש</w:t>
      </w:r>
    </w:p>
    <w:p>
      <w:pPr>
        <w:bidi w:val="1"/>
        <w:jc w:val="right"/>
      </w:pPr>
      <w:r>
        <w:rPr>
          <w:rFonts w:ascii="Arial" w:hAnsi="Arial" w:cs="Arial"/>
          <w:b w:val="0"/>
          <w:sz w:val="24"/>
          <w:rtl w:val="1"/>
          <w:szCs w:val="24"/>
        </w:rPr>
        <w:t xml:space="preserve">   ◯ ג. כי הוא בורח</w:t>
      </w:r>
    </w:p>
    <w:p>
      <w:pPr>
        <w:bidi w:val="1"/>
        <w:jc w:val="right"/>
      </w:pPr>
      <w:r>
        <w:rPr>
          <w:rFonts w:ascii="Arial" w:hAnsi="Arial" w:cs="Arial"/>
          <w:b/>
          <w:color w:val="2B8F86"/>
          <w:sz w:val="23"/>
          <w:rtl w:val="1"/>
          <w:szCs w:val="23"/>
          <w:bCs/>
        </w:rPr>
        <w:t>✏️ הטפטוף דומה לגנב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[פרשנות והיסק]  </w:t>
      </w:r>
      <w:r>
        <w:rPr>
          <w:rFonts w:ascii="Arial" w:hAnsi="Arial" w:cs="Arial"/>
          <w:b/>
          <w:sz w:val="24"/>
          <w:rtl w:val="1"/>
          <w:szCs w:val="24"/>
          <w:bCs/>
        </w:rPr>
        <w:t>מה התלמידים יכולים לעשות לפי אב הבית?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לדווח על ברז תקוע</w:t>
      </w:r>
    </w:p>
    <w:p>
      <w:pPr>
        <w:bidi w:val="1"/>
        <w:jc w:val="right"/>
      </w:pPr>
      <w:r>
        <w:rPr>
          <w:rFonts w:ascii="Arial" w:hAnsi="Arial" w:cs="Arial"/>
          <w:b w:val="0"/>
          <w:sz w:val="24"/>
          <w:rtl w:val="1"/>
          <w:szCs w:val="24"/>
        </w:rPr>
        <w:t xml:space="preserve">   ◯ ב. לתלות עוד שלטים</w:t>
      </w:r>
    </w:p>
    <w:p>
      <w:pPr>
        <w:bidi w:val="1"/>
        <w:jc w:val="right"/>
      </w:pPr>
      <w:r>
        <w:rPr>
          <w:rFonts w:ascii="Arial" w:hAnsi="Arial" w:cs="Arial"/>
          <w:b w:val="0"/>
          <w:sz w:val="24"/>
          <w:rtl w:val="1"/>
          <w:szCs w:val="24"/>
        </w:rPr>
        <w:t xml:space="preserve">   ◯ ג. לסגור את בית הספר</w:t>
      </w:r>
    </w:p>
    <w:p>
      <w:pPr>
        <w:bidi w:val="1"/>
        <w:jc w:val="right"/>
      </w:pPr>
      <w:r>
        <w:rPr>
          <w:rFonts w:ascii="Arial" w:hAnsi="Arial" w:cs="Arial"/>
          <w:b/>
          <w:color w:val="2B8F86"/>
          <w:sz w:val="23"/>
          <w:rtl w:val="1"/>
          <w:szCs w:val="23"/>
          <w:bCs/>
        </w:rPr>
        <w:t>✏️ אב הבית מראה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[פרשנות והיסק]  </w:t>
      </w:r>
      <w:r>
        <w:rPr>
          <w:rFonts w:ascii="Arial" w:hAnsi="Arial" w:cs="Arial"/>
          <w:b/>
          <w:sz w:val="24"/>
          <w:rtl w:val="1"/>
          <w:szCs w:val="24"/>
          <w:bCs/>
        </w:rPr>
        <w:t>מה מראה פאנל "לפני ואחרי"?</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ששינוי קטן חוסך הרבה מים</w:t>
      </w:r>
    </w:p>
    <w:p>
      <w:pPr>
        <w:bidi w:val="1"/>
        <w:jc w:val="right"/>
      </w:pPr>
      <w:r>
        <w:rPr>
          <w:rFonts w:ascii="Arial" w:hAnsi="Arial" w:cs="Arial"/>
          <w:b w:val="0"/>
          <w:sz w:val="24"/>
          <w:rtl w:val="1"/>
          <w:szCs w:val="24"/>
        </w:rPr>
        <w:t xml:space="preserve">   ◯ ב. שאי אפשר לחסוך</w:t>
      </w:r>
    </w:p>
    <w:p>
      <w:pPr>
        <w:bidi w:val="1"/>
        <w:jc w:val="right"/>
      </w:pPr>
      <w:r>
        <w:rPr>
          <w:rFonts w:ascii="Arial" w:hAnsi="Arial" w:cs="Arial"/>
          <w:b w:val="0"/>
          <w:sz w:val="24"/>
          <w:rtl w:val="1"/>
          <w:szCs w:val="24"/>
        </w:rPr>
        <w:t xml:space="preserve">   ◯ ג. שהמקלחת התארכה</w:t>
      </w:r>
    </w:p>
    <w:p>
      <w:pPr>
        <w:bidi w:val="1"/>
        <w:jc w:val="right"/>
      </w:pPr>
      <w:r>
        <w:rPr>
          <w:rFonts w:ascii="Arial" w:hAnsi="Arial" w:cs="Arial"/>
          <w:b/>
          <w:color w:val="2B8F86"/>
          <w:sz w:val="23"/>
          <w:rtl w:val="1"/>
          <w:szCs w:val="23"/>
          <w:bCs/>
        </w:rPr>
        <w:t>✏️ פאנל 4 מראה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[פרשנות והיסק]  </w:t>
      </w:r>
      <w:r>
        <w:rPr>
          <w:rFonts w:ascii="Arial" w:hAnsi="Arial" w:cs="Arial"/>
          <w:b/>
          <w:sz w:val="24"/>
          <w:rtl w:val="1"/>
          <w:szCs w:val="24"/>
          <w:bCs/>
        </w:rPr>
        <w:t>מה ההבדל בין הטיפים לבית לצעדים לבית הספר?</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בבית – כל אחד לבד; בבית הספר – יחד</w:t>
      </w:r>
    </w:p>
    <w:p>
      <w:pPr>
        <w:bidi w:val="1"/>
        <w:jc w:val="right"/>
      </w:pPr>
      <w:r>
        <w:rPr>
          <w:rFonts w:ascii="Arial" w:hAnsi="Arial" w:cs="Arial"/>
          <w:b w:val="0"/>
          <w:sz w:val="24"/>
          <w:rtl w:val="1"/>
          <w:szCs w:val="24"/>
        </w:rPr>
        <w:t xml:space="preserve">   ◯ ב. אין שום הבדל</w:t>
      </w:r>
    </w:p>
    <w:p>
      <w:pPr>
        <w:bidi w:val="1"/>
        <w:jc w:val="right"/>
      </w:pPr>
      <w:r>
        <w:rPr>
          <w:rFonts w:ascii="Arial" w:hAnsi="Arial" w:cs="Arial"/>
          <w:b w:val="0"/>
          <w:sz w:val="24"/>
          <w:rtl w:val="1"/>
          <w:szCs w:val="24"/>
        </w:rPr>
        <w:t xml:space="preserve">   ◯ ג. בבית הספר אין צעדים</w:t>
      </w:r>
    </w:p>
    <w:p>
      <w:pPr>
        <w:bidi w:val="1"/>
        <w:jc w:val="right"/>
      </w:pPr>
      <w:r>
        <w:rPr>
          <w:rFonts w:ascii="Arial" w:hAnsi="Arial" w:cs="Arial"/>
          <w:b/>
          <w:color w:val="2B8F86"/>
          <w:sz w:val="23"/>
          <w:rtl w:val="1"/>
          <w:szCs w:val="23"/>
          <w:bCs/>
        </w:rPr>
        <w:t>✏️ שני הפאנלים דומים ב… ושונים ב…</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[פרשנות והיסק]  </w:t>
      </w:r>
      <w:r>
        <w:rPr>
          <w:rFonts w:ascii="Arial" w:hAnsi="Arial" w:cs="Arial"/>
          <w:b/>
          <w:sz w:val="24"/>
          <w:rtl w:val="1"/>
          <w:szCs w:val="24"/>
          <w:bCs/>
        </w:rPr>
        <w:t>מה מטרת האינפוגרפיקה?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לשכנע לחסוך במים</w:t>
      </w:r>
    </w:p>
    <w:p>
      <w:pPr>
        <w:bidi w:val="1"/>
        <w:jc w:val="right"/>
      </w:pPr>
      <w:r>
        <w:rPr>
          <w:rFonts w:ascii="Arial" w:hAnsi="Arial" w:cs="Arial"/>
          <w:b w:val="0"/>
          <w:sz w:val="24"/>
          <w:rtl w:val="1"/>
          <w:szCs w:val="24"/>
        </w:rPr>
        <w:t xml:space="preserve">   ◯ ב. למכור ברזים</w:t>
      </w:r>
    </w:p>
    <w:p>
      <w:pPr>
        <w:bidi w:val="1"/>
        <w:jc w:val="right"/>
      </w:pPr>
      <w:r>
        <w:rPr>
          <w:rFonts w:ascii="Arial" w:hAnsi="Arial" w:cs="Arial"/>
          <w:b w:val="0"/>
          <w:sz w:val="24"/>
          <w:rtl w:val="1"/>
          <w:szCs w:val="24"/>
        </w:rPr>
        <w:t xml:space="preserve">   ◯ ג. לספר על הים</w:t>
      </w:r>
    </w:p>
    <w:p>
      <w:pPr>
        <w:bidi w:val="1"/>
        <w:jc w:val="right"/>
      </w:pPr>
      <w:r>
        <w:rPr>
          <w:rFonts w:ascii="Arial" w:hAnsi="Arial" w:cs="Arial"/>
          <w:b/>
          <w:color w:val="2B8F86"/>
          <w:sz w:val="23"/>
          <w:rtl w:val="1"/>
          <w:szCs w:val="23"/>
          <w:bCs/>
        </w:rPr>
        <w:t>✏️ האינפוגרפיקה מיועדת ל… ומטרתה…</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9  [הערכה וביקורת]  </w:t>
      </w:r>
      <w:r>
        <w:rPr>
          <w:rFonts w:ascii="Arial" w:hAnsi="Arial" w:cs="Arial"/>
          <w:b/>
          <w:sz w:val="24"/>
          <w:rtl w:val="1"/>
          <w:szCs w:val="24"/>
          <w:bCs/>
        </w:rPr>
        <w:t>האם החיסכון של תלמיד אחד חשוב?</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כן, כי זה מצטבר</w:t>
      </w:r>
    </w:p>
    <w:p>
      <w:pPr>
        <w:bidi w:val="1"/>
        <w:jc w:val="right"/>
      </w:pPr>
      <w:r>
        <w:rPr>
          <w:rFonts w:ascii="Arial" w:hAnsi="Arial" w:cs="Arial"/>
          <w:b w:val="0"/>
          <w:sz w:val="24"/>
          <w:rtl w:val="1"/>
          <w:szCs w:val="24"/>
        </w:rPr>
        <w:t xml:space="preserve">   ◯ ב. לא, זה לא משנה</w:t>
      </w:r>
    </w:p>
    <w:p>
      <w:pPr>
        <w:bidi w:val="1"/>
        <w:jc w:val="right"/>
      </w:pPr>
      <w:r>
        <w:rPr>
          <w:rFonts w:ascii="Arial" w:hAnsi="Arial" w:cs="Arial"/>
          <w:b w:val="0"/>
          <w:sz w:val="24"/>
          <w:rtl w:val="1"/>
          <w:szCs w:val="24"/>
        </w:rPr>
        <w:t xml:space="preserve">   ◯ ג. רק אם כולם עושים</w:t>
      </w:r>
    </w:p>
    <w:p>
      <w:pPr>
        <w:bidi w:val="1"/>
        <w:jc w:val="right"/>
      </w:pPr>
      <w:r>
        <w:rPr>
          <w:rFonts w:ascii="Arial" w:hAnsi="Arial" w:cs="Arial"/>
          <w:b/>
          <w:color w:val="2B8F86"/>
          <w:sz w:val="23"/>
          <w:rtl w:val="1"/>
          <w:szCs w:val="23"/>
          <w:bCs/>
        </w:rPr>
        <w:t>✏️ לדעתי… ראשית… שנית…</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10  [הערכה וביקורת]  </w:t>
      </w:r>
      <w:r>
        <w:rPr>
          <w:rFonts w:ascii="Arial" w:hAnsi="Arial" w:cs="Arial"/>
          <w:b/>
          <w:sz w:val="24"/>
          <w:rtl w:val="1"/>
          <w:szCs w:val="24"/>
          <w:bCs/>
        </w:rPr>
        <w:t>למה אינפוגרפיקה עוזרת להבין?</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יש בה ציורים ומספרים ברורים</w:t>
      </w:r>
    </w:p>
    <w:p>
      <w:pPr>
        <w:bidi w:val="1"/>
        <w:jc w:val="right"/>
      </w:pPr>
      <w:r>
        <w:rPr>
          <w:rFonts w:ascii="Arial" w:hAnsi="Arial" w:cs="Arial"/>
          <w:b w:val="0"/>
          <w:sz w:val="24"/>
          <w:rtl w:val="1"/>
          <w:szCs w:val="24"/>
        </w:rPr>
        <w:t xml:space="preserve">   ◯ ב. יש בה יותר מילים</w:t>
      </w:r>
    </w:p>
    <w:p>
      <w:pPr>
        <w:bidi w:val="1"/>
        <w:jc w:val="right"/>
      </w:pPr>
      <w:r>
        <w:rPr>
          <w:rFonts w:ascii="Arial" w:hAnsi="Arial" w:cs="Arial"/>
          <w:b w:val="0"/>
          <w:sz w:val="24"/>
          <w:rtl w:val="1"/>
          <w:szCs w:val="24"/>
        </w:rPr>
        <w:t xml:space="preserve">   ◯ ג. אין בה מידע</w:t>
      </w:r>
    </w:p>
    <w:p>
      <w:pPr>
        <w:bidi w:val="1"/>
        <w:jc w:val="right"/>
      </w:pPr>
      <w:r>
        <w:rPr>
          <w:rFonts w:ascii="Arial" w:hAnsi="Arial" w:cs="Arial"/>
          <w:b/>
          <w:color w:val="2B8F86"/>
          <w:sz w:val="23"/>
          <w:rtl w:val="1"/>
          <w:szCs w:val="23"/>
          <w:bCs/>
        </w:rPr>
        <w:t>✏️ לדעתי אינפוגרפיקה (לא) יעילה יותר כי… למשל…</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pStyle w:val="Heading1"/>
        <w:bidi w:val="1"/>
        <w:jc w:val="right"/>
      </w:pPr>
      <w:r>
        <w:rPr>
          <w:rFonts w:ascii="Arial" w:hAnsi="Arial" w:cs="Arial"/>
          <w:b/>
          <w:color w:val="C2417A"/>
          <w:sz w:val="40"/>
          <w:rtl w:val="1"/>
          <w:szCs w:val="40"/>
          <w:bCs/>
        </w:rPr>
        <w:t>בודקים את עצמנו</w:t>
      </w:r>
    </w:p>
    <w:p>
      <w:pPr>
        <w:pStyle w:val="Heading2"/>
        <w:bidi w:val="1"/>
        <w:jc w:val="right"/>
      </w:pPr>
      <w:r>
        <w:rPr>
          <w:rFonts w:ascii="Arial" w:hAnsi="Arial" w:cs="Arial"/>
          <w:b/>
          <w:color w:val="2B8F86"/>
          <w:sz w:val="30"/>
          <w:rtl w:val="1"/>
          <w:szCs w:val="30"/>
          <w:bCs/>
        </w:rPr>
        <w:t>מחוון עצמי</w:t>
      </w:r>
    </w:p>
    <w:p>
      <w:pPr>
        <w:bidi w:val="1"/>
        <w:jc w:val="right"/>
      </w:pPr>
      <w:r>
        <w:rPr>
          <w:rFonts w:ascii="Arial" w:hAnsi="Arial" w:cs="Arial"/>
          <w:b w:val="0"/>
          <w:sz w:val="24"/>
          <w:rtl w:val="1"/>
          <w:szCs w:val="24"/>
        </w:rPr>
        <w:t>☐  קראתי את השאלה עד הסוף, יותר מפעם אחת.</w:t>
      </w:r>
    </w:p>
    <w:p>
      <w:pPr>
        <w:bidi w:val="1"/>
        <w:jc w:val="right"/>
      </w:pPr>
      <w:r>
        <w:rPr>
          <w:rFonts w:ascii="Arial" w:hAnsi="Arial" w:cs="Arial"/>
          <w:b w:val="0"/>
          <w:sz w:val="24"/>
          <w:rtl w:val="1"/>
          <w:szCs w:val="24"/>
        </w:rPr>
        <w:t>☐  כתבתי מה השאלה כבר מספרת לי.</w:t>
      </w:r>
    </w:p>
    <w:p>
      <w:pPr>
        <w:bidi w:val="1"/>
        <w:jc w:val="right"/>
      </w:pPr>
      <w:r>
        <w:rPr>
          <w:rFonts w:ascii="Arial" w:hAnsi="Arial" w:cs="Arial"/>
          <w:b w:val="0"/>
          <w:sz w:val="24"/>
          <w:rtl w:val="1"/>
          <w:szCs w:val="24"/>
        </w:rPr>
        <w:t>☐  סימנתי את מילת השאלה ואת המילים שמגדירות את המשימה.</w:t>
      </w:r>
    </w:p>
    <w:p>
      <w:pPr>
        <w:bidi w:val="1"/>
        <w:jc w:val="right"/>
      </w:pPr>
      <w:r>
        <w:rPr>
          <w:rFonts w:ascii="Arial" w:hAnsi="Arial" w:cs="Arial"/>
          <w:b w:val="0"/>
          <w:sz w:val="24"/>
          <w:rtl w:val="1"/>
          <w:szCs w:val="24"/>
        </w:rPr>
        <w:t>☐  ניסחתי לעצמי ״מה עליי לעשות״ וזיהיתי את הממד.</w:t>
      </w:r>
    </w:p>
    <w:p>
      <w:pPr>
        <w:bidi w:val="1"/>
        <w:jc w:val="right"/>
      </w:pPr>
      <w:r>
        <w:rPr>
          <w:rFonts w:ascii="Arial" w:hAnsi="Arial" w:cs="Arial"/>
          <w:b w:val="0"/>
          <w:sz w:val="24"/>
          <w:rtl w:val="1"/>
          <w:szCs w:val="24"/>
        </w:rPr>
        <w:t>☐  עניתי במשפט מלא שפותח במילים מהשאלה.</w:t>
      </w:r>
    </w:p>
    <w:p>
      <w:pPr>
        <w:bidi w:val="1"/>
        <w:jc w:val="right"/>
      </w:pPr>
      <w:r>
        <w:rPr>
          <w:rFonts w:ascii="Arial" w:hAnsi="Arial" w:cs="Arial"/>
          <w:b w:val="0"/>
          <w:sz w:val="24"/>
          <w:rtl w:val="1"/>
          <w:szCs w:val="24"/>
        </w:rPr>
        <w:t>☐  עניתי על כל החלקים (אם כתוב ״שתי״ – יש שתיים).</w:t>
      </w:r>
    </w:p>
    <w:p>
      <w:pPr>
        <w:bidi w:val="1"/>
        <w:jc w:val="right"/>
      </w:pPr>
      <w:r>
        <w:rPr>
          <w:rFonts w:ascii="Arial" w:hAnsi="Arial" w:cs="Arial"/>
          <w:b w:val="0"/>
          <w:sz w:val="24"/>
          <w:rtl w:val="1"/>
          <w:szCs w:val="24"/>
        </w:rPr>
        <w:t>☐  בשאלת ״נמקו״ כתבתי ״משום ש…״.</w:t>
      </w:r>
    </w:p>
    <w:p>
      <w:pPr>
        <w:bidi w:val="1"/>
        <w:jc w:val="right"/>
      </w:pPr>
      <w:r>
        <w:rPr>
          <w:rFonts w:ascii="Arial" w:hAnsi="Arial" w:cs="Arial"/>
          <w:b w:val="0"/>
          <w:sz w:val="24"/>
          <w:rtl w:val="1"/>
          <w:szCs w:val="24"/>
        </w:rPr>
        <w:t>☐  חזרתי לטקסט כדי לבדוק את התשובה.</w:t>
      </w:r>
    </w:p>
    <w:p>
      <w:pPr>
        <w:pStyle w:val="Heading3"/>
        <w:bidi w:val="1"/>
        <w:jc w:val="right"/>
      </w:pPr>
      <w:r>
        <w:rPr>
          <w:rFonts w:ascii="Arial" w:hAnsi="Arial" w:cs="Arial"/>
          <w:b/>
          <w:color w:val="6B4FC4"/>
          <w:sz w:val="26"/>
          <w:rtl w:val="1"/>
          <w:szCs w:val="26"/>
          <w:bCs/>
        </w:rPr>
        <w:t>🚪 כרטיס יציאה</w:t>
      </w:r>
    </w:p>
    <w:p>
      <w:pPr>
        <w:bidi w:val="1"/>
        <w:jc w:val="right"/>
      </w:pPr>
      <w:r>
        <w:rPr>
          <w:rFonts w:ascii="Arial" w:hAnsi="Arial" w:cs="Arial"/>
          <w:b/>
          <w:sz w:val="22"/>
          <w:rtl w:val="1"/>
          <w:szCs w:val="22"/>
          <w:bCs/>
        </w:rPr>
        <w:t>שם: ______________   תאריך: ________</w:t>
      </w:r>
    </w:p>
    <w:p>
      <w:pPr>
        <w:bidi w:val="1"/>
        <w:jc w:val="right"/>
      </w:pPr>
      <w:r>
        <w:rPr>
          <w:rFonts w:ascii="Arial" w:hAnsi="Arial" w:cs="Arial"/>
          <w:b/>
          <w:sz w:val="23"/>
          <w:rtl w:val="1"/>
          <w:szCs w:val="23"/>
          <w:bCs/>
        </w:rPr>
        <w:t>מילת שאלה אחת שלמדתי לזהות היום ומה היא דורשת:</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sz w:val="23"/>
          <w:rtl w:val="1"/>
          <w:szCs w:val="23"/>
          <w:bCs/>
        </w:rPr>
        <w:t>השלב מתוך החמישה שהכי עזר 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sz w:val="23"/>
          <w:rtl w:val="1"/>
          <w:szCs w:val="23"/>
          <w:bCs/>
        </w:rPr>
        <w:t>שאלה שעדיין קשה לי לפרק:</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sectPr w:rsidR="00FC693F" w:rsidRPr="0006063C" w:rsidSect="00034616">
      <w:footerReference w:type="default" r:id="rId9"/>
      <w:pgSz w:w="12240" w:h="15840"/>
      <w:pgMar w:top="964" w:right="964" w:bottom="964"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88000" cy="288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288000" cy="288000"/>
                  </a:xfrm>
                  <a:prstGeom prst="rect"/>
                </pic:spPr>
              </pic:pic>
            </a:graphicData>
          </a:graphic>
        </wp:inline>
      </w:drawing>
    </w:r>
    <w:r>
      <w:rPr>
        <w:rFonts w:ascii="Arial" w:hAnsi="Arial" w:cs="Arial"/>
        <w:b w:val="0"/>
        <w:color w:val="5D5675"/>
        <w:sz w:val="18"/>
        <w:rtl w:val="1"/>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השאלה כטקסט – כיתה ט׳ – עולים חדשים – עברית פשוטה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